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1E" w:rsidRDefault="00627C1E" w:rsidP="00627C1E">
      <w:pPr>
        <w:pStyle w:val="consplustitl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fldChar w:fldCharType="begin"/>
      </w:r>
      <w:r>
        <w:rPr>
          <w:rFonts w:ascii="PT-Astra-Sans-Regular" w:hAnsi="PT-Astra-Sans-Regular"/>
          <w:color w:val="252525"/>
          <w:sz w:val="19"/>
          <w:szCs w:val="19"/>
        </w:rPr>
        <w:instrText xml:space="preserve"> HYPERLINK "https://admromanovsky.ru/attachments/article/1346/169.docx" </w:instrText>
      </w:r>
      <w:r>
        <w:rPr>
          <w:rFonts w:ascii="PT-Astra-Sans-Regular" w:hAnsi="PT-Astra-Sans-Regular"/>
          <w:color w:val="252525"/>
          <w:sz w:val="19"/>
          <w:szCs w:val="19"/>
        </w:rPr>
        <w:fldChar w:fldCharType="separate"/>
      </w:r>
      <w:proofErr w:type="gramStart"/>
      <w:r>
        <w:rPr>
          <w:rStyle w:val="a5"/>
          <w:rFonts w:ascii="PT-Astra-Sans-Regular" w:hAnsi="PT-Astra-Sans-Regular"/>
          <w:color w:val="0345BF"/>
          <w:sz w:val="19"/>
          <w:szCs w:val="19"/>
        </w:rPr>
        <w:t>169-ФЗ от 08.06.2020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</w:t>
      </w:r>
      <w:r>
        <w:rPr>
          <w:rFonts w:ascii="PT-Astra-Sans-Regular" w:hAnsi="PT-Astra-Sans-Regular"/>
          <w:color w:val="252525"/>
          <w:sz w:val="19"/>
          <w:szCs w:val="19"/>
        </w:rPr>
        <w:fldChar w:fldCharType="end"/>
      </w:r>
      <w:proofErr w:type="gramEnd"/>
    </w:p>
    <w:p w:rsidR="00627C1E" w:rsidRDefault="00627C1E" w:rsidP="00627C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br/>
      </w:r>
      <w:hyperlink r:id="rId5" w:history="1">
        <w:r>
          <w:rPr>
            <w:rStyle w:val="a5"/>
            <w:rFonts w:ascii="PT-Astra-Sans-Regular" w:hAnsi="PT-Astra-Sans-Regular"/>
            <w:color w:val="0345BF"/>
            <w:sz w:val="19"/>
            <w:szCs w:val="19"/>
          </w:rPr>
          <w:t>Распоряжение Правительства РФ от 02.06.2016 N 1083-р (вместе с "Планом мероприятий ("дорожной картой") по реализации Стратегии развития малого и среднего предпринимательства в Российской Федерации на период до 2030 года")</w:t>
        </w:r>
      </w:hyperlink>
    </w:p>
    <w:p w:rsidR="00627C1E" w:rsidRDefault="00627C1E" w:rsidP="00627C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br/>
      </w:r>
      <w:hyperlink r:id="rId6" w:history="1">
        <w:r>
          <w:rPr>
            <w:rStyle w:val="a5"/>
            <w:rFonts w:ascii="PT-Astra-Sans-Regular" w:hAnsi="PT-Astra-Sans-Regular"/>
            <w:color w:val="0345BF"/>
            <w:sz w:val="19"/>
            <w:szCs w:val="19"/>
          </w:rPr>
          <w:t>Постановление Правительства РФ от 15.04.2014 N 316 "Об утверждении государственной программы Российской Федерации "Экономическое развитие и инновационная экономика"</w:t>
        </w:r>
      </w:hyperlink>
    </w:p>
    <w:p w:rsidR="00627C1E" w:rsidRDefault="00627C1E" w:rsidP="00627C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br/>
      </w:r>
      <w:hyperlink r:id="rId7" w:history="1">
        <w:r>
          <w:rPr>
            <w:rStyle w:val="a5"/>
            <w:rFonts w:ascii="PT-Astra-Sans-Regular" w:hAnsi="PT-Astra-Sans-Regular"/>
            <w:color w:val="0345BF"/>
            <w:sz w:val="19"/>
            <w:szCs w:val="19"/>
          </w:rPr>
          <w:t>Федеральный закон от 03.07.2018 N 185-ФЗ "О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</w:t>
        </w:r>
      </w:hyperlink>
    </w:p>
    <w:p w:rsidR="00627C1E" w:rsidRDefault="00627C1E" w:rsidP="00627C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br/>
      </w:r>
      <w:hyperlink r:id="rId8" w:history="1">
        <w:r>
          <w:rPr>
            <w:rStyle w:val="a5"/>
            <w:rFonts w:ascii="PT-Astra-Sans-Regular" w:hAnsi="PT-Astra-Sans-Regular"/>
            <w:color w:val="0345BF"/>
            <w:sz w:val="19"/>
            <w:szCs w:val="19"/>
          </w:rPr>
          <w:t>Федеральный закон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</w:p>
    <w:p w:rsidR="00627C1E" w:rsidRDefault="00627C1E" w:rsidP="00627C1E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br/>
      </w:r>
      <w:hyperlink r:id="rId9" w:history="1">
        <w:r>
          <w:rPr>
            <w:rStyle w:val="a5"/>
            <w:rFonts w:ascii="PT-Astra-Sans-Regular" w:hAnsi="PT-Astra-Sans-Regular"/>
            <w:color w:val="0345BF"/>
            <w:sz w:val="19"/>
            <w:szCs w:val="19"/>
          </w:rPr>
          <w:t>Федеральный закон от 24.07.2007 N 209-ФЗ "О развитии малого и среднего предпринимательства в Российской Федерации"</w:t>
        </w:r>
      </w:hyperlink>
    </w:p>
    <w:p w:rsidR="00560C54" w:rsidRPr="00627C1E" w:rsidRDefault="00560C54" w:rsidP="00627C1E"/>
    <w:sectPr w:rsidR="00560C54" w:rsidRPr="00627C1E" w:rsidSect="00991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B12"/>
    <w:rsid w:val="000B560F"/>
    <w:rsid w:val="000E3F53"/>
    <w:rsid w:val="00151AAF"/>
    <w:rsid w:val="001D7DA8"/>
    <w:rsid w:val="00295922"/>
    <w:rsid w:val="002A7260"/>
    <w:rsid w:val="002F1E17"/>
    <w:rsid w:val="00311970"/>
    <w:rsid w:val="004C346D"/>
    <w:rsid w:val="00560C54"/>
    <w:rsid w:val="00627C1E"/>
    <w:rsid w:val="006D63A0"/>
    <w:rsid w:val="00761D41"/>
    <w:rsid w:val="00887578"/>
    <w:rsid w:val="009911ED"/>
    <w:rsid w:val="0099538B"/>
    <w:rsid w:val="009D6C43"/>
    <w:rsid w:val="00A65B12"/>
    <w:rsid w:val="00A67CC6"/>
    <w:rsid w:val="00A7224F"/>
    <w:rsid w:val="00AA49FE"/>
    <w:rsid w:val="00AE640E"/>
    <w:rsid w:val="00B71B15"/>
    <w:rsid w:val="00BF1B7D"/>
    <w:rsid w:val="00D43CAE"/>
    <w:rsid w:val="00D956DA"/>
    <w:rsid w:val="00DD2519"/>
    <w:rsid w:val="00E24957"/>
    <w:rsid w:val="00E452C1"/>
    <w:rsid w:val="00EE47CD"/>
    <w:rsid w:val="00F6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  <w:style w:type="paragraph" w:customStyle="1" w:styleId="40">
    <w:name w:val="4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2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omanovsky.ru/attachments/article/1346/15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romanovsky.ru/attachments/article/1346/18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romanovsky.ru/attachments/article/1346/316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mromanovsky.ru/attachments/article/1346/1083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mromanovsky.ru/attachments/article/1346/20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2023-11-16T05:56:00Z</dcterms:created>
  <dcterms:modified xsi:type="dcterms:W3CDTF">2023-11-16T06:55:00Z</dcterms:modified>
</cp:coreProperties>
</file>