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3AE" w:rsidRDefault="00CA12D4" w:rsidP="006A6939">
      <w:pPr>
        <w:pStyle w:val="2"/>
        <w:jc w:val="center"/>
        <w:rPr>
          <w:rFonts w:ascii="Times New Roman" w:eastAsia="Times New Roman" w:hAnsi="Times New Roman" w:cs="Times New Roman"/>
          <w:b/>
          <w:bCs/>
          <w:color w:val="auto"/>
          <w:sz w:val="32"/>
          <w:szCs w:val="32"/>
          <w:lang w:eastAsia="ru-RU"/>
        </w:rPr>
      </w:pPr>
      <w:r w:rsidRPr="00A653AE">
        <w:rPr>
          <w:rFonts w:ascii="Times New Roman" w:eastAsia="Times New Roman" w:hAnsi="Times New Roman" w:cs="Times New Roman"/>
          <w:b/>
          <w:bCs/>
          <w:color w:val="auto"/>
          <w:sz w:val="32"/>
          <w:szCs w:val="32"/>
          <w:lang w:eastAsia="ru-RU"/>
        </w:rP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7.5pt" o:ole="" fillcolor="window">
            <v:imagedata r:id="rId5" o:title="" gain="93623f"/>
          </v:shape>
          <o:OLEObject Type="Embed" ProgID="Word.Picture.8" ShapeID="_x0000_i1025" DrawAspect="Content" ObjectID="_1603191488" r:id="rId6"/>
        </w:object>
      </w:r>
    </w:p>
    <w:p w:rsidR="008F0529" w:rsidRDefault="006A6939" w:rsidP="006A6939">
      <w:pPr>
        <w:pStyle w:val="2"/>
        <w:jc w:val="center"/>
        <w:rPr>
          <w:rFonts w:ascii="Times New Roman" w:eastAsia="Times New Roman" w:hAnsi="Times New Roman" w:cs="Times New Roman"/>
          <w:b/>
          <w:bCs/>
          <w:color w:val="auto"/>
          <w:sz w:val="28"/>
          <w:szCs w:val="28"/>
          <w:lang w:eastAsia="ru-RU"/>
        </w:rPr>
      </w:pPr>
      <w:r w:rsidRPr="008F0529">
        <w:rPr>
          <w:rFonts w:ascii="Times New Roman" w:eastAsia="Times New Roman" w:hAnsi="Times New Roman" w:cs="Times New Roman"/>
          <w:b/>
          <w:bCs/>
          <w:color w:val="auto"/>
          <w:sz w:val="28"/>
          <w:szCs w:val="28"/>
          <w:lang w:eastAsia="ru-RU"/>
        </w:rPr>
        <w:t>АДМИНИСТРАЦИЯ</w:t>
      </w:r>
    </w:p>
    <w:p w:rsidR="006A6939" w:rsidRPr="008F0529" w:rsidRDefault="006A6939" w:rsidP="006A6939">
      <w:pPr>
        <w:pStyle w:val="2"/>
        <w:jc w:val="center"/>
        <w:rPr>
          <w:rFonts w:ascii="Times New Roman" w:eastAsia="Times New Roman" w:hAnsi="Times New Roman" w:cs="Times New Roman"/>
          <w:b/>
          <w:bCs/>
          <w:color w:val="auto"/>
          <w:sz w:val="28"/>
          <w:szCs w:val="28"/>
          <w:lang w:eastAsia="ru-RU"/>
        </w:rPr>
      </w:pPr>
      <w:r w:rsidRPr="008F0529">
        <w:rPr>
          <w:rFonts w:ascii="Times New Roman" w:eastAsia="Times New Roman" w:hAnsi="Times New Roman" w:cs="Times New Roman"/>
          <w:b/>
          <w:bCs/>
          <w:color w:val="auto"/>
          <w:sz w:val="28"/>
          <w:szCs w:val="28"/>
          <w:lang w:eastAsia="ru-RU"/>
        </w:rPr>
        <w:t xml:space="preserve"> РОМАНОВСКОГО СЕЛЬСОВЕТА</w:t>
      </w:r>
    </w:p>
    <w:p w:rsidR="006A6939" w:rsidRPr="008F0529" w:rsidRDefault="006A6939" w:rsidP="006A6939">
      <w:pPr>
        <w:spacing w:after="0" w:line="240" w:lineRule="auto"/>
        <w:jc w:val="center"/>
        <w:rPr>
          <w:rFonts w:ascii="Times New Roman" w:eastAsia="Times New Roman" w:hAnsi="Times New Roman"/>
          <w:b/>
          <w:sz w:val="28"/>
          <w:szCs w:val="28"/>
          <w:u w:val="single"/>
          <w:lang w:eastAsia="ru-RU"/>
        </w:rPr>
      </w:pPr>
      <w:r w:rsidRPr="008F0529">
        <w:rPr>
          <w:rFonts w:ascii="Times New Roman" w:eastAsia="Times New Roman" w:hAnsi="Times New Roman"/>
          <w:b/>
          <w:sz w:val="28"/>
          <w:szCs w:val="28"/>
          <w:u w:val="single"/>
          <w:lang w:eastAsia="ru-RU"/>
        </w:rPr>
        <w:t>ХОМУТОВСКОГО РАЙОНА КУРСКОЙ ОБЛАСТИ</w:t>
      </w:r>
    </w:p>
    <w:p w:rsidR="006A6939" w:rsidRPr="00A653AE" w:rsidRDefault="00A653AE" w:rsidP="006A6939">
      <w:pPr>
        <w:spacing w:after="0" w:line="240" w:lineRule="auto"/>
        <w:jc w:val="center"/>
        <w:rPr>
          <w:rFonts w:ascii="Times New Roman" w:eastAsia="Times New Roman" w:hAnsi="Times New Roman"/>
          <w:b/>
          <w:sz w:val="20"/>
          <w:szCs w:val="20"/>
          <w:lang w:eastAsia="ru-RU"/>
        </w:rPr>
      </w:pPr>
      <w:r w:rsidRPr="00A653AE">
        <w:rPr>
          <w:rFonts w:ascii="Times New Roman" w:eastAsia="Times New Roman" w:hAnsi="Times New Roman"/>
          <w:b/>
          <w:sz w:val="20"/>
          <w:szCs w:val="20"/>
          <w:lang w:eastAsia="ru-RU"/>
        </w:rPr>
        <w:t xml:space="preserve">307545, Курская </w:t>
      </w:r>
      <w:proofErr w:type="gramStart"/>
      <w:r w:rsidRPr="00A653AE">
        <w:rPr>
          <w:rFonts w:ascii="Times New Roman" w:eastAsia="Times New Roman" w:hAnsi="Times New Roman"/>
          <w:b/>
          <w:sz w:val="20"/>
          <w:szCs w:val="20"/>
          <w:lang w:eastAsia="ru-RU"/>
        </w:rPr>
        <w:t>область ,</w:t>
      </w:r>
      <w:proofErr w:type="gramEnd"/>
      <w:r w:rsidRPr="00A653AE">
        <w:rPr>
          <w:rFonts w:ascii="Times New Roman" w:eastAsia="Times New Roman" w:hAnsi="Times New Roman"/>
          <w:b/>
          <w:sz w:val="20"/>
          <w:szCs w:val="20"/>
          <w:lang w:eastAsia="ru-RU"/>
        </w:rPr>
        <w:t xml:space="preserve"> </w:t>
      </w:r>
      <w:proofErr w:type="spellStart"/>
      <w:r w:rsidRPr="00A653AE">
        <w:rPr>
          <w:rFonts w:ascii="Times New Roman" w:eastAsia="Times New Roman" w:hAnsi="Times New Roman"/>
          <w:b/>
          <w:sz w:val="20"/>
          <w:szCs w:val="20"/>
          <w:lang w:eastAsia="ru-RU"/>
        </w:rPr>
        <w:t>Хомутовский</w:t>
      </w:r>
      <w:proofErr w:type="spellEnd"/>
      <w:r w:rsidRPr="00A653AE">
        <w:rPr>
          <w:rFonts w:ascii="Times New Roman" w:eastAsia="Times New Roman" w:hAnsi="Times New Roman"/>
          <w:b/>
          <w:sz w:val="20"/>
          <w:szCs w:val="20"/>
          <w:lang w:eastAsia="ru-RU"/>
        </w:rPr>
        <w:t xml:space="preserve"> район, с. Романово, тел.: (  (47237) 3 86  16</w:t>
      </w:r>
    </w:p>
    <w:p w:rsidR="00A653AE" w:rsidRDefault="00A653AE" w:rsidP="006A6939">
      <w:pPr>
        <w:keepNext/>
        <w:spacing w:after="0" w:line="240" w:lineRule="auto"/>
        <w:jc w:val="center"/>
        <w:outlineLvl w:val="0"/>
        <w:rPr>
          <w:rFonts w:ascii="Times New Roman" w:eastAsia="Times New Roman" w:hAnsi="Times New Roman"/>
          <w:b/>
          <w:bCs/>
          <w:sz w:val="36"/>
          <w:szCs w:val="36"/>
          <w:lang w:eastAsia="ru-RU"/>
        </w:rPr>
      </w:pPr>
    </w:p>
    <w:p w:rsidR="006A6939" w:rsidRPr="00A653AE" w:rsidRDefault="006A6939" w:rsidP="006A6939">
      <w:pPr>
        <w:keepNext/>
        <w:spacing w:after="0" w:line="240" w:lineRule="auto"/>
        <w:jc w:val="center"/>
        <w:outlineLvl w:val="0"/>
        <w:rPr>
          <w:rFonts w:ascii="Times New Roman" w:eastAsia="Times New Roman" w:hAnsi="Times New Roman"/>
          <w:b/>
          <w:bCs/>
          <w:sz w:val="32"/>
          <w:szCs w:val="32"/>
          <w:lang w:eastAsia="ru-RU"/>
        </w:rPr>
      </w:pPr>
      <w:r w:rsidRPr="00A653AE">
        <w:rPr>
          <w:rFonts w:ascii="Times New Roman" w:eastAsia="Times New Roman" w:hAnsi="Times New Roman"/>
          <w:b/>
          <w:bCs/>
          <w:sz w:val="32"/>
          <w:szCs w:val="32"/>
          <w:lang w:eastAsia="ru-RU"/>
        </w:rPr>
        <w:t>ПОСТАНОВЛЕНИЕ</w:t>
      </w:r>
    </w:p>
    <w:p w:rsidR="006A6939" w:rsidRPr="006A6939" w:rsidRDefault="006A6939" w:rsidP="006A6939">
      <w:pPr>
        <w:spacing w:after="0" w:line="240" w:lineRule="auto"/>
        <w:jc w:val="center"/>
        <w:rPr>
          <w:rFonts w:ascii="Times New Roman" w:eastAsia="Times New Roman" w:hAnsi="Times New Roman"/>
          <w:sz w:val="24"/>
          <w:szCs w:val="24"/>
          <w:lang w:eastAsia="ru-RU"/>
        </w:rPr>
      </w:pPr>
    </w:p>
    <w:tbl>
      <w:tblPr>
        <w:tblW w:w="0" w:type="auto"/>
        <w:tblLayout w:type="fixed"/>
        <w:tblLook w:val="0000" w:firstRow="0" w:lastRow="0" w:firstColumn="0" w:lastColumn="0" w:noHBand="0" w:noVBand="0"/>
      </w:tblPr>
      <w:tblGrid>
        <w:gridCol w:w="4927"/>
        <w:gridCol w:w="4927"/>
      </w:tblGrid>
      <w:tr w:rsidR="006A6939" w:rsidRPr="006A6939" w:rsidTr="00B610BB">
        <w:tc>
          <w:tcPr>
            <w:tcW w:w="4927" w:type="dxa"/>
          </w:tcPr>
          <w:p w:rsidR="006A6939" w:rsidRPr="00CA12D4" w:rsidRDefault="006A6939" w:rsidP="006A6939">
            <w:pPr>
              <w:spacing w:after="0" w:line="240" w:lineRule="auto"/>
              <w:jc w:val="both"/>
              <w:rPr>
                <w:rFonts w:ascii="Times New Roman" w:eastAsia="Times New Roman" w:hAnsi="Times New Roman"/>
                <w:b/>
                <w:bCs/>
                <w:sz w:val="24"/>
                <w:szCs w:val="24"/>
                <w:u w:val="single"/>
                <w:lang w:eastAsia="ru-RU"/>
              </w:rPr>
            </w:pPr>
            <w:proofErr w:type="gramStart"/>
            <w:r w:rsidRPr="00CA12D4">
              <w:rPr>
                <w:rFonts w:ascii="Times New Roman" w:eastAsia="Times New Roman" w:hAnsi="Times New Roman"/>
                <w:b/>
                <w:bCs/>
                <w:sz w:val="24"/>
                <w:szCs w:val="24"/>
                <w:lang w:eastAsia="ru-RU"/>
              </w:rPr>
              <w:t>от</w:t>
            </w:r>
            <w:r w:rsidR="00045B14" w:rsidRPr="00CA12D4">
              <w:rPr>
                <w:rFonts w:ascii="Times New Roman" w:eastAsia="Times New Roman" w:hAnsi="Times New Roman"/>
                <w:b/>
                <w:bCs/>
                <w:sz w:val="24"/>
                <w:szCs w:val="24"/>
                <w:u w:val="single"/>
                <w:lang w:eastAsia="ru-RU"/>
              </w:rPr>
              <w:t xml:space="preserve">  22</w:t>
            </w:r>
            <w:proofErr w:type="gramEnd"/>
            <w:r w:rsidR="00045B14" w:rsidRPr="00CA12D4">
              <w:rPr>
                <w:rFonts w:ascii="Times New Roman" w:eastAsia="Times New Roman" w:hAnsi="Times New Roman"/>
                <w:b/>
                <w:bCs/>
                <w:sz w:val="24"/>
                <w:szCs w:val="24"/>
                <w:u w:val="single"/>
                <w:lang w:eastAsia="ru-RU"/>
              </w:rPr>
              <w:t xml:space="preserve"> октября 201</w:t>
            </w:r>
            <w:r w:rsidR="005C0FD2" w:rsidRPr="00CA12D4">
              <w:rPr>
                <w:rFonts w:ascii="Times New Roman" w:eastAsia="Times New Roman" w:hAnsi="Times New Roman"/>
                <w:b/>
                <w:bCs/>
                <w:sz w:val="24"/>
                <w:szCs w:val="24"/>
                <w:u w:val="single"/>
                <w:lang w:eastAsia="ru-RU"/>
              </w:rPr>
              <w:t>8</w:t>
            </w:r>
            <w:r w:rsidR="00045B14" w:rsidRPr="00CA12D4">
              <w:rPr>
                <w:rFonts w:ascii="Times New Roman" w:eastAsia="Times New Roman" w:hAnsi="Times New Roman"/>
                <w:b/>
                <w:bCs/>
                <w:sz w:val="24"/>
                <w:szCs w:val="24"/>
                <w:u w:val="single"/>
                <w:lang w:eastAsia="ru-RU"/>
              </w:rPr>
              <w:t xml:space="preserve"> года</w:t>
            </w:r>
            <w:r w:rsidRPr="00CA12D4">
              <w:rPr>
                <w:rFonts w:ascii="Times New Roman" w:eastAsia="Times New Roman" w:hAnsi="Times New Roman"/>
                <w:b/>
                <w:bCs/>
                <w:sz w:val="24"/>
                <w:szCs w:val="24"/>
                <w:lang w:eastAsia="ru-RU"/>
              </w:rPr>
              <w:t xml:space="preserve">№ </w:t>
            </w:r>
            <w:r w:rsidR="00045B14" w:rsidRPr="00CA12D4">
              <w:rPr>
                <w:rFonts w:ascii="Times New Roman" w:eastAsia="Times New Roman" w:hAnsi="Times New Roman"/>
                <w:b/>
                <w:bCs/>
                <w:sz w:val="24"/>
                <w:szCs w:val="24"/>
                <w:u w:val="single"/>
                <w:lang w:eastAsia="ru-RU"/>
              </w:rPr>
              <w:t>45</w:t>
            </w:r>
            <w:r w:rsidRPr="00CA12D4">
              <w:rPr>
                <w:rFonts w:ascii="Times New Roman" w:eastAsia="Times New Roman" w:hAnsi="Times New Roman"/>
                <w:b/>
                <w:bCs/>
                <w:sz w:val="24"/>
                <w:szCs w:val="24"/>
                <w:u w:val="single"/>
                <w:lang w:eastAsia="ru-RU"/>
              </w:rPr>
              <w:t xml:space="preserve">_                 </w:t>
            </w:r>
          </w:p>
          <w:p w:rsidR="006A6939" w:rsidRPr="00CA12D4" w:rsidRDefault="006A6939" w:rsidP="006A6939">
            <w:pPr>
              <w:spacing w:after="0" w:line="240" w:lineRule="auto"/>
              <w:jc w:val="both"/>
              <w:rPr>
                <w:rFonts w:ascii="Times New Roman" w:eastAsia="Times New Roman" w:hAnsi="Times New Roman"/>
                <w:bCs/>
                <w:sz w:val="20"/>
                <w:szCs w:val="24"/>
                <w:lang w:eastAsia="ru-RU"/>
              </w:rPr>
            </w:pPr>
            <w:r w:rsidRPr="006A6939">
              <w:rPr>
                <w:rFonts w:ascii="Times New Roman" w:eastAsia="Times New Roman" w:hAnsi="Times New Roman"/>
                <w:b/>
                <w:bCs/>
                <w:sz w:val="24"/>
                <w:szCs w:val="24"/>
                <w:lang w:eastAsia="ru-RU"/>
              </w:rPr>
              <w:t xml:space="preserve"> </w:t>
            </w:r>
            <w:r w:rsidRPr="00CA12D4">
              <w:rPr>
                <w:rFonts w:ascii="Times New Roman" w:eastAsia="Times New Roman" w:hAnsi="Times New Roman"/>
                <w:bCs/>
                <w:sz w:val="20"/>
                <w:szCs w:val="24"/>
                <w:lang w:eastAsia="ru-RU"/>
              </w:rPr>
              <w:t xml:space="preserve">307545, Курская область, </w:t>
            </w:r>
            <w:proofErr w:type="spellStart"/>
            <w:r w:rsidRPr="00CA12D4">
              <w:rPr>
                <w:rFonts w:ascii="Times New Roman" w:eastAsia="Times New Roman" w:hAnsi="Times New Roman"/>
                <w:bCs/>
                <w:sz w:val="20"/>
                <w:szCs w:val="24"/>
                <w:lang w:eastAsia="ru-RU"/>
              </w:rPr>
              <w:t>Хомутовский</w:t>
            </w:r>
            <w:proofErr w:type="spellEnd"/>
            <w:r w:rsidRPr="00CA12D4">
              <w:rPr>
                <w:rFonts w:ascii="Times New Roman" w:eastAsia="Times New Roman" w:hAnsi="Times New Roman"/>
                <w:bCs/>
                <w:sz w:val="20"/>
                <w:szCs w:val="24"/>
                <w:lang w:eastAsia="ru-RU"/>
              </w:rPr>
              <w:t xml:space="preserve"> район,</w:t>
            </w:r>
          </w:p>
          <w:p w:rsidR="006A6939" w:rsidRPr="006A6939" w:rsidRDefault="006A6939" w:rsidP="006A6939">
            <w:pPr>
              <w:spacing w:after="0" w:line="240" w:lineRule="auto"/>
              <w:jc w:val="both"/>
              <w:rPr>
                <w:rFonts w:ascii="Times New Roman" w:eastAsia="Times New Roman" w:hAnsi="Times New Roman"/>
                <w:b/>
                <w:bCs/>
                <w:sz w:val="20"/>
                <w:szCs w:val="24"/>
                <w:lang w:eastAsia="ru-RU"/>
              </w:rPr>
            </w:pPr>
            <w:r w:rsidRPr="00CA12D4">
              <w:rPr>
                <w:rFonts w:ascii="Times New Roman" w:eastAsia="Times New Roman" w:hAnsi="Times New Roman"/>
                <w:bCs/>
                <w:sz w:val="20"/>
                <w:szCs w:val="24"/>
                <w:lang w:eastAsia="ru-RU"/>
              </w:rPr>
              <w:t>с. Романово</w:t>
            </w:r>
          </w:p>
        </w:tc>
        <w:tc>
          <w:tcPr>
            <w:tcW w:w="4927" w:type="dxa"/>
          </w:tcPr>
          <w:p w:rsidR="006A6939" w:rsidRPr="006A6939" w:rsidRDefault="006A6939" w:rsidP="006A6939">
            <w:pPr>
              <w:spacing w:after="0" w:line="240" w:lineRule="auto"/>
              <w:jc w:val="both"/>
              <w:rPr>
                <w:rFonts w:ascii="Times New Roman" w:eastAsia="Times New Roman" w:hAnsi="Times New Roman"/>
                <w:b/>
                <w:bCs/>
                <w:szCs w:val="24"/>
                <w:lang w:eastAsia="ru-RU"/>
              </w:rPr>
            </w:pPr>
          </w:p>
        </w:tc>
      </w:tr>
    </w:tbl>
    <w:p w:rsidR="00590551" w:rsidRPr="00726957" w:rsidRDefault="00590551" w:rsidP="00A653AE">
      <w:pPr>
        <w:spacing w:after="0"/>
        <w:rPr>
          <w:rFonts w:ascii="Times New Roman CYR" w:eastAsia="Times New Roman CYR" w:hAnsi="Times New Roman CYR" w:cs="Times New Roman CYR"/>
          <w:color w:val="000000"/>
          <w:spacing w:val="-6"/>
          <w:sz w:val="24"/>
          <w:szCs w:val="24"/>
        </w:rPr>
      </w:pPr>
      <w:r w:rsidRPr="004E4713">
        <w:rPr>
          <w:rFonts w:ascii="Times New Roman CYR" w:eastAsia="Times New Roman CYR" w:hAnsi="Times New Roman CYR" w:cs="Times New Roman CYR"/>
          <w:b/>
          <w:bCs/>
          <w:color w:val="000000"/>
          <w:spacing w:val="5"/>
          <w:sz w:val="28"/>
          <w:szCs w:val="28"/>
        </w:rPr>
        <w:t xml:space="preserve">   </w:t>
      </w:r>
    </w:p>
    <w:p w:rsidR="00590551" w:rsidRPr="00045B14" w:rsidRDefault="00590551" w:rsidP="00590551">
      <w:pPr>
        <w:pStyle w:val="1"/>
        <w:rPr>
          <w:rFonts w:ascii="Times New Roman" w:hAnsi="Times New Roman"/>
          <w:b/>
          <w:sz w:val="28"/>
          <w:szCs w:val="28"/>
        </w:rPr>
      </w:pPr>
      <w:r w:rsidRPr="00045B14">
        <w:rPr>
          <w:rFonts w:ascii="Times New Roman" w:hAnsi="Times New Roman"/>
          <w:b/>
          <w:sz w:val="28"/>
          <w:szCs w:val="28"/>
        </w:rPr>
        <w:t>Об утверждении Порядка учёта бюджетных</w:t>
      </w:r>
    </w:p>
    <w:p w:rsidR="00590551" w:rsidRPr="00045B14" w:rsidRDefault="00590551" w:rsidP="00590551">
      <w:pPr>
        <w:pStyle w:val="1"/>
        <w:rPr>
          <w:rFonts w:ascii="Times New Roman" w:hAnsi="Times New Roman"/>
          <w:b/>
          <w:sz w:val="28"/>
          <w:szCs w:val="28"/>
        </w:rPr>
      </w:pPr>
      <w:r w:rsidRPr="00045B14">
        <w:rPr>
          <w:rFonts w:ascii="Times New Roman" w:hAnsi="Times New Roman"/>
          <w:b/>
          <w:sz w:val="28"/>
          <w:szCs w:val="28"/>
        </w:rPr>
        <w:t xml:space="preserve"> </w:t>
      </w:r>
      <w:proofErr w:type="gramStart"/>
      <w:r w:rsidRPr="00045B14">
        <w:rPr>
          <w:rFonts w:ascii="Times New Roman" w:hAnsi="Times New Roman"/>
          <w:b/>
          <w:sz w:val="28"/>
          <w:szCs w:val="28"/>
        </w:rPr>
        <w:t>и</w:t>
      </w:r>
      <w:proofErr w:type="gramEnd"/>
      <w:r w:rsidRPr="00045B14">
        <w:rPr>
          <w:rFonts w:ascii="Times New Roman" w:hAnsi="Times New Roman"/>
          <w:b/>
          <w:sz w:val="28"/>
          <w:szCs w:val="28"/>
        </w:rPr>
        <w:t xml:space="preserve"> денежных обязательств получателей средств</w:t>
      </w:r>
    </w:p>
    <w:p w:rsidR="00590551" w:rsidRPr="00045B14" w:rsidRDefault="00590551" w:rsidP="00590551">
      <w:pPr>
        <w:pStyle w:val="1"/>
        <w:rPr>
          <w:rFonts w:ascii="Times New Roman" w:hAnsi="Times New Roman"/>
          <w:b/>
          <w:sz w:val="28"/>
          <w:szCs w:val="28"/>
        </w:rPr>
      </w:pPr>
      <w:r w:rsidRPr="00045B14">
        <w:rPr>
          <w:rFonts w:ascii="Times New Roman" w:hAnsi="Times New Roman"/>
          <w:b/>
          <w:sz w:val="28"/>
          <w:szCs w:val="28"/>
        </w:rPr>
        <w:t xml:space="preserve"> </w:t>
      </w:r>
      <w:proofErr w:type="gramStart"/>
      <w:r w:rsidRPr="00045B14">
        <w:rPr>
          <w:rFonts w:ascii="Times New Roman" w:hAnsi="Times New Roman"/>
          <w:b/>
          <w:sz w:val="28"/>
          <w:szCs w:val="28"/>
        </w:rPr>
        <w:t>бюджета</w:t>
      </w:r>
      <w:proofErr w:type="gramEnd"/>
      <w:r w:rsidRPr="00045B14">
        <w:rPr>
          <w:rFonts w:ascii="Times New Roman" w:hAnsi="Times New Roman"/>
          <w:b/>
          <w:sz w:val="28"/>
          <w:szCs w:val="28"/>
        </w:rPr>
        <w:t xml:space="preserve"> муниципального образования</w:t>
      </w:r>
    </w:p>
    <w:p w:rsidR="00590551" w:rsidRPr="00045B14" w:rsidRDefault="00045B14" w:rsidP="00590551">
      <w:pPr>
        <w:pStyle w:val="1"/>
        <w:rPr>
          <w:rFonts w:ascii="Times New Roman" w:hAnsi="Times New Roman"/>
          <w:b/>
          <w:sz w:val="28"/>
          <w:szCs w:val="28"/>
        </w:rPr>
      </w:pPr>
      <w:r>
        <w:rPr>
          <w:rFonts w:ascii="Times New Roman" w:hAnsi="Times New Roman"/>
          <w:b/>
          <w:sz w:val="28"/>
          <w:szCs w:val="28"/>
        </w:rPr>
        <w:t xml:space="preserve"> «Романовский сельсовет</w:t>
      </w:r>
      <w:r w:rsidR="00590551" w:rsidRPr="00045B14">
        <w:rPr>
          <w:rFonts w:ascii="Times New Roman" w:hAnsi="Times New Roman"/>
          <w:b/>
          <w:sz w:val="28"/>
          <w:szCs w:val="28"/>
        </w:rPr>
        <w:t xml:space="preserve">» </w:t>
      </w:r>
      <w:proofErr w:type="spellStart"/>
      <w:r w:rsidR="00590551" w:rsidRPr="00045B14">
        <w:rPr>
          <w:rFonts w:ascii="Times New Roman" w:hAnsi="Times New Roman"/>
          <w:b/>
          <w:sz w:val="28"/>
          <w:szCs w:val="28"/>
        </w:rPr>
        <w:t>Хомутовского</w:t>
      </w:r>
      <w:proofErr w:type="spellEnd"/>
      <w:r w:rsidR="00590551" w:rsidRPr="00045B14">
        <w:rPr>
          <w:rFonts w:ascii="Times New Roman" w:hAnsi="Times New Roman"/>
          <w:b/>
          <w:sz w:val="28"/>
          <w:szCs w:val="28"/>
        </w:rPr>
        <w:t xml:space="preserve"> района</w:t>
      </w:r>
    </w:p>
    <w:p w:rsidR="00590551" w:rsidRPr="00B420DC" w:rsidRDefault="00590551" w:rsidP="00590551">
      <w:pPr>
        <w:pStyle w:val="1"/>
        <w:rPr>
          <w:rFonts w:ascii="Times New Roman" w:hAnsi="Times New Roman"/>
          <w:b/>
          <w:sz w:val="24"/>
          <w:szCs w:val="24"/>
        </w:rPr>
      </w:pPr>
      <w:r w:rsidRPr="00045B14">
        <w:rPr>
          <w:rFonts w:ascii="Times New Roman" w:hAnsi="Times New Roman"/>
          <w:b/>
          <w:sz w:val="28"/>
          <w:szCs w:val="28"/>
        </w:rPr>
        <w:t xml:space="preserve"> Курской области</w:t>
      </w:r>
    </w:p>
    <w:p w:rsidR="00590551" w:rsidRPr="00045B14" w:rsidRDefault="00590551" w:rsidP="00045B14">
      <w:pPr>
        <w:pStyle w:val="a3"/>
        <w:tabs>
          <w:tab w:val="left" w:pos="708"/>
        </w:tabs>
        <w:jc w:val="both"/>
        <w:rPr>
          <w:b/>
          <w:sz w:val="28"/>
          <w:szCs w:val="28"/>
        </w:rPr>
      </w:pPr>
      <w:r w:rsidRPr="0080723A">
        <w:rPr>
          <w:bCs/>
        </w:rPr>
        <w:tab/>
      </w:r>
      <w:r w:rsidRPr="00045B14">
        <w:rPr>
          <w:sz w:val="28"/>
          <w:szCs w:val="28"/>
        </w:rPr>
        <w:t xml:space="preserve">В соответствии со статьей 219 Бюджетного кодекса Российской Федерации, </w:t>
      </w:r>
      <w:r w:rsidR="00045B14" w:rsidRPr="00903396">
        <w:rPr>
          <w:sz w:val="28"/>
          <w:szCs w:val="28"/>
        </w:rPr>
        <w:t xml:space="preserve">Администрация Романовского сельсовета </w:t>
      </w:r>
      <w:proofErr w:type="spellStart"/>
      <w:r w:rsidR="00045B14" w:rsidRPr="00903396">
        <w:rPr>
          <w:sz w:val="28"/>
          <w:szCs w:val="28"/>
        </w:rPr>
        <w:t>Хомутовского</w:t>
      </w:r>
      <w:proofErr w:type="spellEnd"/>
      <w:r w:rsidR="00045B14" w:rsidRPr="00903396">
        <w:rPr>
          <w:sz w:val="28"/>
          <w:szCs w:val="28"/>
        </w:rPr>
        <w:t xml:space="preserve"> района Курской области постановляет</w:t>
      </w:r>
      <w:r w:rsidR="00045B14" w:rsidRPr="00045B14">
        <w:rPr>
          <w:b/>
          <w:sz w:val="28"/>
          <w:szCs w:val="28"/>
        </w:rPr>
        <w:t>:</w:t>
      </w:r>
    </w:p>
    <w:p w:rsidR="00590551" w:rsidRPr="00045B14" w:rsidRDefault="00590551" w:rsidP="00590551">
      <w:pPr>
        <w:spacing w:after="0" w:line="240" w:lineRule="auto"/>
        <w:ind w:right="-1" w:firstLine="567"/>
        <w:jc w:val="both"/>
        <w:rPr>
          <w:rFonts w:ascii="Times New Roman" w:hAnsi="Times New Roman"/>
          <w:sz w:val="28"/>
          <w:szCs w:val="28"/>
        </w:rPr>
      </w:pPr>
      <w:r w:rsidRPr="00045B14">
        <w:rPr>
          <w:rFonts w:ascii="Times New Roman" w:hAnsi="Times New Roman"/>
          <w:sz w:val="28"/>
          <w:szCs w:val="28"/>
        </w:rPr>
        <w:t xml:space="preserve">1 Утвердить </w:t>
      </w:r>
      <w:r w:rsidR="00045B14" w:rsidRPr="00045B14">
        <w:rPr>
          <w:rFonts w:ascii="Times New Roman" w:hAnsi="Times New Roman"/>
          <w:sz w:val="28"/>
          <w:szCs w:val="28"/>
        </w:rPr>
        <w:t>прилагаемый Порядок учёта</w:t>
      </w:r>
      <w:r w:rsidRPr="00045B14">
        <w:rPr>
          <w:rFonts w:ascii="Times New Roman" w:hAnsi="Times New Roman"/>
          <w:sz w:val="28"/>
          <w:szCs w:val="28"/>
        </w:rPr>
        <w:t xml:space="preserve"> бюджетных и денежных обязательств получателей средств бюджета муниципального </w:t>
      </w:r>
      <w:r w:rsidR="00045B14" w:rsidRPr="00045B14">
        <w:rPr>
          <w:rFonts w:ascii="Times New Roman" w:hAnsi="Times New Roman"/>
          <w:sz w:val="28"/>
          <w:szCs w:val="28"/>
        </w:rPr>
        <w:t>образования «</w:t>
      </w:r>
      <w:r w:rsidR="00045B14">
        <w:rPr>
          <w:rFonts w:ascii="Times New Roman" w:hAnsi="Times New Roman"/>
          <w:sz w:val="28"/>
          <w:szCs w:val="28"/>
        </w:rPr>
        <w:t>Романовский сельсовет</w:t>
      </w:r>
      <w:r w:rsidRPr="00045B14">
        <w:rPr>
          <w:rFonts w:ascii="Times New Roman" w:hAnsi="Times New Roman"/>
          <w:sz w:val="28"/>
          <w:szCs w:val="28"/>
        </w:rPr>
        <w:t xml:space="preserve">» </w:t>
      </w:r>
      <w:proofErr w:type="spellStart"/>
      <w:r w:rsidRPr="00045B14">
        <w:rPr>
          <w:rFonts w:ascii="Times New Roman" w:hAnsi="Times New Roman"/>
          <w:sz w:val="28"/>
          <w:szCs w:val="28"/>
        </w:rPr>
        <w:t>Хомутовского</w:t>
      </w:r>
      <w:proofErr w:type="spellEnd"/>
      <w:r w:rsidRPr="00045B14">
        <w:rPr>
          <w:rFonts w:ascii="Times New Roman" w:hAnsi="Times New Roman"/>
          <w:sz w:val="28"/>
          <w:szCs w:val="28"/>
        </w:rPr>
        <w:t xml:space="preserve"> района Курской области органом, осуществляющим полномочия по учёту бюджетных и денежных обязательств.</w:t>
      </w:r>
    </w:p>
    <w:p w:rsidR="00590551" w:rsidRPr="00045B14" w:rsidRDefault="00590551" w:rsidP="00590551">
      <w:pPr>
        <w:spacing w:after="0" w:line="240" w:lineRule="auto"/>
        <w:ind w:right="-1" w:firstLine="567"/>
        <w:jc w:val="both"/>
        <w:rPr>
          <w:rFonts w:ascii="Times New Roman" w:hAnsi="Times New Roman"/>
          <w:sz w:val="28"/>
          <w:szCs w:val="28"/>
        </w:rPr>
      </w:pPr>
      <w:r w:rsidRPr="00045B14">
        <w:rPr>
          <w:rFonts w:ascii="Times New Roman" w:hAnsi="Times New Roman"/>
          <w:sz w:val="28"/>
          <w:szCs w:val="28"/>
        </w:rPr>
        <w:t>2.Постановление Администрации</w:t>
      </w:r>
      <w:r w:rsidR="00045B14">
        <w:rPr>
          <w:rFonts w:ascii="Times New Roman" w:hAnsi="Times New Roman"/>
          <w:sz w:val="28"/>
          <w:szCs w:val="28"/>
        </w:rPr>
        <w:t xml:space="preserve"> Романовского сельсовета </w:t>
      </w:r>
      <w:proofErr w:type="spellStart"/>
      <w:r w:rsidR="00045B14" w:rsidRPr="00045B14">
        <w:rPr>
          <w:rFonts w:ascii="Times New Roman" w:hAnsi="Times New Roman"/>
          <w:sz w:val="28"/>
          <w:szCs w:val="28"/>
        </w:rPr>
        <w:t>Хомутовского</w:t>
      </w:r>
      <w:proofErr w:type="spellEnd"/>
      <w:r w:rsidRPr="00045B14">
        <w:rPr>
          <w:rFonts w:ascii="Times New Roman" w:hAnsi="Times New Roman"/>
          <w:sz w:val="28"/>
          <w:szCs w:val="28"/>
        </w:rPr>
        <w:t xml:space="preserve"> района Курской области от</w:t>
      </w:r>
      <w:r w:rsidR="00045B14">
        <w:rPr>
          <w:rFonts w:ascii="Times New Roman" w:hAnsi="Times New Roman"/>
          <w:sz w:val="28"/>
          <w:szCs w:val="28"/>
        </w:rPr>
        <w:t xml:space="preserve"> 06</w:t>
      </w:r>
      <w:r w:rsidRPr="00045B14">
        <w:rPr>
          <w:rFonts w:ascii="Times New Roman" w:hAnsi="Times New Roman"/>
          <w:sz w:val="28"/>
          <w:szCs w:val="28"/>
        </w:rPr>
        <w:t xml:space="preserve">.12.2016 </w:t>
      </w:r>
      <w:r w:rsidR="00045B14" w:rsidRPr="00045B14">
        <w:rPr>
          <w:rFonts w:ascii="Times New Roman" w:hAnsi="Times New Roman"/>
          <w:sz w:val="28"/>
          <w:szCs w:val="28"/>
        </w:rPr>
        <w:t>года №</w:t>
      </w:r>
      <w:r w:rsidR="00045B14">
        <w:rPr>
          <w:rFonts w:ascii="Times New Roman" w:hAnsi="Times New Roman"/>
          <w:sz w:val="28"/>
          <w:szCs w:val="28"/>
        </w:rPr>
        <w:t xml:space="preserve"> 58</w:t>
      </w:r>
      <w:r w:rsidRPr="00045B14">
        <w:rPr>
          <w:rFonts w:ascii="Times New Roman" w:hAnsi="Times New Roman"/>
          <w:sz w:val="28"/>
          <w:szCs w:val="28"/>
        </w:rPr>
        <w:t xml:space="preserve"> «О Порядке учета Управлением Федерального Казначейства по Курской области бюджетных обязательств получателей средств бюджета муниципального образования «</w:t>
      </w:r>
      <w:r w:rsidR="00045B14">
        <w:rPr>
          <w:rFonts w:ascii="Times New Roman" w:hAnsi="Times New Roman"/>
          <w:sz w:val="28"/>
          <w:szCs w:val="28"/>
        </w:rPr>
        <w:t>Романовский сельсовет</w:t>
      </w:r>
      <w:r w:rsidRPr="00045B14">
        <w:rPr>
          <w:rFonts w:ascii="Times New Roman" w:hAnsi="Times New Roman"/>
          <w:sz w:val="28"/>
          <w:szCs w:val="28"/>
        </w:rPr>
        <w:t xml:space="preserve">» </w:t>
      </w:r>
      <w:proofErr w:type="spellStart"/>
      <w:r w:rsidRPr="00045B14">
        <w:rPr>
          <w:rFonts w:ascii="Times New Roman" w:hAnsi="Times New Roman"/>
          <w:sz w:val="28"/>
          <w:szCs w:val="28"/>
        </w:rPr>
        <w:t>Хомутовского</w:t>
      </w:r>
      <w:proofErr w:type="spellEnd"/>
      <w:r w:rsidRPr="00045B14">
        <w:rPr>
          <w:rFonts w:ascii="Times New Roman" w:hAnsi="Times New Roman"/>
          <w:sz w:val="28"/>
          <w:szCs w:val="28"/>
        </w:rPr>
        <w:t xml:space="preserve"> района Курской области» - признать утратившим силу.</w:t>
      </w:r>
    </w:p>
    <w:p w:rsidR="00590551" w:rsidRPr="00045B14" w:rsidRDefault="00590551" w:rsidP="00590551">
      <w:pPr>
        <w:spacing w:after="0" w:line="240" w:lineRule="auto"/>
        <w:ind w:right="-1" w:firstLine="567"/>
        <w:jc w:val="both"/>
        <w:rPr>
          <w:rFonts w:ascii="Times New Roman" w:hAnsi="Times New Roman"/>
          <w:sz w:val="28"/>
          <w:szCs w:val="28"/>
        </w:rPr>
      </w:pPr>
      <w:r w:rsidRPr="00045B14">
        <w:rPr>
          <w:rFonts w:ascii="Times New Roman" w:hAnsi="Times New Roman"/>
          <w:sz w:val="28"/>
          <w:szCs w:val="28"/>
        </w:rPr>
        <w:t xml:space="preserve">3. Контроль за исполнением настоящего возложить </w:t>
      </w:r>
      <w:r w:rsidR="00045B14" w:rsidRPr="00045B14">
        <w:rPr>
          <w:rFonts w:ascii="Times New Roman" w:hAnsi="Times New Roman"/>
          <w:sz w:val="28"/>
          <w:szCs w:val="28"/>
        </w:rPr>
        <w:t>на начальника</w:t>
      </w:r>
      <w:r w:rsidR="00045B14">
        <w:rPr>
          <w:rFonts w:ascii="Times New Roman" w:hAnsi="Times New Roman"/>
          <w:sz w:val="28"/>
          <w:szCs w:val="28"/>
        </w:rPr>
        <w:t xml:space="preserve"> финансово экономического отдела Администрации Минакову И.П.</w:t>
      </w:r>
    </w:p>
    <w:p w:rsidR="00590551" w:rsidRPr="00045B14" w:rsidRDefault="00590551" w:rsidP="00590551">
      <w:pPr>
        <w:spacing w:after="0" w:line="240" w:lineRule="auto"/>
        <w:ind w:right="-1" w:firstLine="567"/>
        <w:jc w:val="both"/>
        <w:rPr>
          <w:rFonts w:ascii="Times New Roman" w:hAnsi="Times New Roman"/>
          <w:sz w:val="28"/>
          <w:szCs w:val="28"/>
        </w:rPr>
      </w:pPr>
      <w:r w:rsidRPr="00045B14">
        <w:rPr>
          <w:rFonts w:ascii="Times New Roman" w:hAnsi="Times New Roman"/>
          <w:sz w:val="28"/>
          <w:szCs w:val="28"/>
        </w:rPr>
        <w:t xml:space="preserve">4. Настоящее Постановление подлежит размещению на официальном сайте </w:t>
      </w:r>
      <w:r w:rsidR="00045B14">
        <w:rPr>
          <w:rFonts w:ascii="Times New Roman" w:hAnsi="Times New Roman"/>
          <w:sz w:val="28"/>
          <w:szCs w:val="28"/>
        </w:rPr>
        <w:t xml:space="preserve"> </w:t>
      </w:r>
      <w:r w:rsidR="00903396">
        <w:rPr>
          <w:rFonts w:ascii="Times New Roman" w:hAnsi="Times New Roman"/>
          <w:sz w:val="28"/>
          <w:szCs w:val="28"/>
        </w:rPr>
        <w:t xml:space="preserve"> Администрации Романовского    сельсовета </w:t>
      </w:r>
      <w:proofErr w:type="spellStart"/>
      <w:r w:rsidR="00903396" w:rsidRPr="00045B14">
        <w:rPr>
          <w:rFonts w:ascii="Times New Roman" w:hAnsi="Times New Roman"/>
          <w:sz w:val="28"/>
          <w:szCs w:val="28"/>
        </w:rPr>
        <w:t>Хомутовского</w:t>
      </w:r>
      <w:proofErr w:type="spellEnd"/>
      <w:r w:rsidRPr="00045B14">
        <w:rPr>
          <w:rFonts w:ascii="Times New Roman" w:hAnsi="Times New Roman"/>
          <w:sz w:val="28"/>
          <w:szCs w:val="28"/>
        </w:rPr>
        <w:t xml:space="preserve"> района Курской области</w:t>
      </w:r>
    </w:p>
    <w:p w:rsidR="00590551" w:rsidRPr="00045B14" w:rsidRDefault="00590551" w:rsidP="00590551">
      <w:pPr>
        <w:spacing w:after="0" w:line="240" w:lineRule="auto"/>
        <w:ind w:right="-1" w:firstLine="567"/>
        <w:jc w:val="both"/>
        <w:rPr>
          <w:rFonts w:ascii="Times New Roman" w:hAnsi="Times New Roman"/>
          <w:sz w:val="28"/>
          <w:szCs w:val="28"/>
        </w:rPr>
      </w:pPr>
      <w:r w:rsidRPr="00045B14">
        <w:rPr>
          <w:rFonts w:ascii="Times New Roman" w:hAnsi="Times New Roman"/>
          <w:sz w:val="28"/>
          <w:szCs w:val="28"/>
        </w:rPr>
        <w:t>5.  Постановление вступает в силу со дня его подписания и распространяется на правоотношения возникающие с 01 января 2019 года.</w:t>
      </w:r>
    </w:p>
    <w:p w:rsidR="00CA12D4" w:rsidRDefault="00CA12D4" w:rsidP="008F0529">
      <w:pPr>
        <w:spacing w:after="0"/>
        <w:ind w:right="-1"/>
        <w:jc w:val="both"/>
        <w:rPr>
          <w:rFonts w:ascii="Times New Roman" w:hAnsi="Times New Roman"/>
          <w:b/>
          <w:bCs/>
          <w:sz w:val="28"/>
          <w:szCs w:val="28"/>
        </w:rPr>
      </w:pPr>
    </w:p>
    <w:p w:rsidR="00903396" w:rsidRPr="008F0529" w:rsidRDefault="00590551" w:rsidP="008F0529">
      <w:pPr>
        <w:spacing w:after="0"/>
        <w:ind w:right="-1"/>
        <w:jc w:val="both"/>
        <w:rPr>
          <w:rFonts w:ascii="Times New Roman" w:hAnsi="Times New Roman"/>
          <w:b/>
          <w:bCs/>
          <w:sz w:val="28"/>
          <w:szCs w:val="28"/>
        </w:rPr>
      </w:pPr>
      <w:bookmarkStart w:id="0" w:name="_GoBack"/>
      <w:bookmarkEnd w:id="0"/>
      <w:r w:rsidRPr="008F0529">
        <w:rPr>
          <w:rFonts w:ascii="Times New Roman" w:hAnsi="Times New Roman"/>
          <w:b/>
          <w:bCs/>
          <w:sz w:val="28"/>
          <w:szCs w:val="28"/>
        </w:rPr>
        <w:t>Глава</w:t>
      </w:r>
      <w:r w:rsidR="00903396" w:rsidRPr="008F0529">
        <w:rPr>
          <w:rFonts w:ascii="Times New Roman" w:hAnsi="Times New Roman"/>
          <w:b/>
          <w:bCs/>
          <w:sz w:val="28"/>
          <w:szCs w:val="28"/>
        </w:rPr>
        <w:t xml:space="preserve"> Романовского сельсовета </w:t>
      </w:r>
    </w:p>
    <w:p w:rsidR="00590551" w:rsidRPr="008F0529" w:rsidRDefault="00590551" w:rsidP="008F0529">
      <w:pPr>
        <w:pStyle w:val="a3"/>
        <w:tabs>
          <w:tab w:val="left" w:pos="708"/>
        </w:tabs>
        <w:jc w:val="both"/>
        <w:rPr>
          <w:b/>
          <w:bCs/>
        </w:rPr>
      </w:pPr>
      <w:proofErr w:type="spellStart"/>
      <w:r w:rsidRPr="008F0529">
        <w:rPr>
          <w:b/>
          <w:bCs/>
          <w:sz w:val="28"/>
          <w:szCs w:val="28"/>
        </w:rPr>
        <w:t>Хомутовского</w:t>
      </w:r>
      <w:proofErr w:type="spellEnd"/>
      <w:r w:rsidRPr="008F0529">
        <w:rPr>
          <w:b/>
          <w:bCs/>
          <w:sz w:val="28"/>
          <w:szCs w:val="28"/>
        </w:rPr>
        <w:t xml:space="preserve"> района</w:t>
      </w:r>
      <w:r w:rsidR="00903396" w:rsidRPr="008F0529">
        <w:rPr>
          <w:b/>
          <w:bCs/>
          <w:sz w:val="28"/>
          <w:szCs w:val="28"/>
        </w:rPr>
        <w:t xml:space="preserve">                                                           И. П. </w:t>
      </w:r>
      <w:proofErr w:type="spellStart"/>
      <w:r w:rsidR="00903396" w:rsidRPr="008F0529">
        <w:rPr>
          <w:b/>
          <w:bCs/>
          <w:sz w:val="28"/>
          <w:szCs w:val="28"/>
        </w:rPr>
        <w:t>Колотилин</w:t>
      </w:r>
      <w:proofErr w:type="spellEnd"/>
    </w:p>
    <w:p w:rsidR="00A653AE" w:rsidRDefault="00A653AE" w:rsidP="00903396">
      <w:pPr>
        <w:widowControl w:val="0"/>
        <w:autoSpaceDE w:val="0"/>
        <w:autoSpaceDN w:val="0"/>
        <w:spacing w:after="0" w:line="240" w:lineRule="auto"/>
        <w:jc w:val="right"/>
        <w:rPr>
          <w:rFonts w:ascii="Times New Roman" w:eastAsia="Times New Roman" w:hAnsi="Times New Roman"/>
          <w:b/>
          <w:sz w:val="24"/>
          <w:szCs w:val="24"/>
          <w:lang w:eastAsia="ru-RU"/>
        </w:rPr>
      </w:pPr>
    </w:p>
    <w:p w:rsidR="00A653AE" w:rsidRPr="00A653AE" w:rsidRDefault="00A653AE" w:rsidP="00A653AE">
      <w:pPr>
        <w:widowControl w:val="0"/>
        <w:autoSpaceDE w:val="0"/>
        <w:autoSpaceDN w:val="0"/>
        <w:spacing w:after="0" w:line="240" w:lineRule="auto"/>
        <w:jc w:val="right"/>
        <w:rPr>
          <w:rFonts w:ascii="Times New Roman" w:eastAsia="Times New Roman" w:hAnsi="Times New Roman"/>
          <w:b/>
          <w:sz w:val="24"/>
          <w:szCs w:val="24"/>
          <w:lang w:eastAsia="ru-RU"/>
        </w:rPr>
      </w:pPr>
      <w:r w:rsidRPr="00A653AE">
        <w:rPr>
          <w:rFonts w:ascii="Times New Roman" w:eastAsia="Times New Roman" w:hAnsi="Times New Roman"/>
          <w:b/>
          <w:sz w:val="24"/>
          <w:szCs w:val="24"/>
          <w:lang w:eastAsia="ru-RU"/>
        </w:rPr>
        <w:lastRenderedPageBreak/>
        <w:t>Утвержден</w:t>
      </w:r>
    </w:p>
    <w:p w:rsidR="00A653AE" w:rsidRPr="00A653AE" w:rsidRDefault="00A653AE" w:rsidP="00A653AE">
      <w:pPr>
        <w:widowControl w:val="0"/>
        <w:autoSpaceDE w:val="0"/>
        <w:autoSpaceDN w:val="0"/>
        <w:spacing w:after="0" w:line="240" w:lineRule="auto"/>
        <w:jc w:val="right"/>
        <w:rPr>
          <w:rFonts w:ascii="Times New Roman" w:eastAsia="Times New Roman" w:hAnsi="Times New Roman"/>
          <w:b/>
          <w:sz w:val="24"/>
          <w:szCs w:val="24"/>
          <w:lang w:eastAsia="ru-RU"/>
        </w:rPr>
      </w:pPr>
      <w:r w:rsidRPr="00A653AE">
        <w:rPr>
          <w:rFonts w:ascii="Times New Roman" w:eastAsia="Times New Roman" w:hAnsi="Times New Roman"/>
          <w:b/>
          <w:sz w:val="24"/>
          <w:szCs w:val="24"/>
          <w:lang w:eastAsia="ru-RU"/>
        </w:rPr>
        <w:t xml:space="preserve">Постановлением Администрации </w:t>
      </w:r>
    </w:p>
    <w:p w:rsidR="00A653AE" w:rsidRPr="00A653AE" w:rsidRDefault="00A653AE" w:rsidP="00A653AE">
      <w:pPr>
        <w:widowControl w:val="0"/>
        <w:autoSpaceDE w:val="0"/>
        <w:autoSpaceDN w:val="0"/>
        <w:spacing w:after="0" w:line="240" w:lineRule="auto"/>
        <w:jc w:val="right"/>
        <w:rPr>
          <w:rFonts w:ascii="Times New Roman" w:eastAsia="Times New Roman" w:hAnsi="Times New Roman"/>
          <w:b/>
          <w:sz w:val="24"/>
          <w:szCs w:val="24"/>
          <w:lang w:eastAsia="ru-RU"/>
        </w:rPr>
      </w:pPr>
      <w:r w:rsidRPr="00A653AE">
        <w:rPr>
          <w:rFonts w:ascii="Times New Roman" w:eastAsia="Times New Roman" w:hAnsi="Times New Roman"/>
          <w:b/>
          <w:sz w:val="24"/>
          <w:szCs w:val="24"/>
          <w:lang w:eastAsia="ru-RU"/>
        </w:rPr>
        <w:t xml:space="preserve">                                                                                               Романовского сельсовета</w:t>
      </w:r>
    </w:p>
    <w:p w:rsidR="00A653AE" w:rsidRPr="00A653AE" w:rsidRDefault="00A653AE" w:rsidP="00A653AE">
      <w:pPr>
        <w:widowControl w:val="0"/>
        <w:autoSpaceDE w:val="0"/>
        <w:autoSpaceDN w:val="0"/>
        <w:spacing w:after="0" w:line="240" w:lineRule="auto"/>
        <w:jc w:val="right"/>
        <w:rPr>
          <w:rFonts w:ascii="Times New Roman" w:eastAsia="Times New Roman" w:hAnsi="Times New Roman"/>
          <w:b/>
          <w:sz w:val="24"/>
          <w:szCs w:val="24"/>
          <w:lang w:eastAsia="ru-RU"/>
        </w:rPr>
      </w:pPr>
      <w:r w:rsidRPr="00A653AE">
        <w:rPr>
          <w:rFonts w:ascii="Times New Roman" w:eastAsia="Times New Roman" w:hAnsi="Times New Roman"/>
          <w:b/>
          <w:sz w:val="24"/>
          <w:szCs w:val="24"/>
          <w:lang w:eastAsia="ru-RU"/>
        </w:rPr>
        <w:t xml:space="preserve">  </w:t>
      </w:r>
      <w:proofErr w:type="spellStart"/>
      <w:r w:rsidRPr="00A653AE">
        <w:rPr>
          <w:rFonts w:ascii="Times New Roman" w:eastAsia="Times New Roman" w:hAnsi="Times New Roman"/>
          <w:b/>
          <w:sz w:val="24"/>
          <w:szCs w:val="24"/>
          <w:lang w:eastAsia="ru-RU"/>
        </w:rPr>
        <w:t>Хомутовского</w:t>
      </w:r>
      <w:proofErr w:type="spellEnd"/>
      <w:r w:rsidRPr="00A653AE">
        <w:rPr>
          <w:rFonts w:ascii="Times New Roman" w:eastAsia="Times New Roman" w:hAnsi="Times New Roman"/>
          <w:b/>
          <w:sz w:val="24"/>
          <w:szCs w:val="24"/>
          <w:lang w:eastAsia="ru-RU"/>
        </w:rPr>
        <w:t xml:space="preserve"> района Курской области</w:t>
      </w:r>
    </w:p>
    <w:p w:rsidR="00903396" w:rsidRDefault="005C0FD2" w:rsidP="00A653AE">
      <w:pPr>
        <w:widowControl w:val="0"/>
        <w:autoSpaceDE w:val="0"/>
        <w:autoSpaceDN w:val="0"/>
        <w:spacing w:after="0" w:line="240" w:lineRule="auto"/>
        <w:jc w:val="right"/>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eastAsia="ru-RU"/>
        </w:rPr>
        <w:t>от</w:t>
      </w:r>
      <w:proofErr w:type="gramEnd"/>
      <w:r>
        <w:rPr>
          <w:rFonts w:ascii="Times New Roman" w:eastAsia="Times New Roman" w:hAnsi="Times New Roman"/>
          <w:b/>
          <w:sz w:val="24"/>
          <w:szCs w:val="24"/>
          <w:lang w:eastAsia="ru-RU"/>
        </w:rPr>
        <w:t xml:space="preserve"> 22.10. 2018 г. N 45</w:t>
      </w:r>
      <w:r w:rsidR="00903396">
        <w:rPr>
          <w:rFonts w:ascii="Times New Roman" w:eastAsia="Times New Roman" w:hAnsi="Times New Roman"/>
          <w:b/>
          <w:sz w:val="24"/>
          <w:szCs w:val="24"/>
          <w:lang w:eastAsia="ru-RU"/>
        </w:rPr>
        <w:t xml:space="preserve"> </w:t>
      </w:r>
    </w:p>
    <w:p w:rsidR="00903396" w:rsidRDefault="00903396" w:rsidP="00903396">
      <w:pPr>
        <w:widowControl w:val="0"/>
        <w:autoSpaceDE w:val="0"/>
        <w:autoSpaceDN w:val="0"/>
        <w:spacing w:after="0" w:line="240" w:lineRule="auto"/>
        <w:jc w:val="center"/>
        <w:rPr>
          <w:rFonts w:ascii="Times New Roman" w:eastAsia="Times New Roman" w:hAnsi="Times New Roman"/>
          <w:b/>
          <w:sz w:val="24"/>
          <w:szCs w:val="24"/>
          <w:lang w:eastAsia="ru-RU"/>
        </w:rPr>
      </w:pPr>
    </w:p>
    <w:p w:rsidR="00A653AE" w:rsidRPr="005C0FD2" w:rsidRDefault="00A653AE" w:rsidP="00A653AE">
      <w:pPr>
        <w:widowControl w:val="0"/>
        <w:autoSpaceDE w:val="0"/>
        <w:autoSpaceDN w:val="0"/>
        <w:spacing w:after="0" w:line="240" w:lineRule="auto"/>
        <w:jc w:val="center"/>
        <w:rPr>
          <w:rFonts w:ascii="Times New Roman" w:eastAsia="Times New Roman" w:hAnsi="Times New Roman"/>
          <w:b/>
          <w:sz w:val="28"/>
          <w:szCs w:val="28"/>
          <w:lang w:eastAsia="ru-RU"/>
        </w:rPr>
      </w:pPr>
      <w:r w:rsidRPr="005C0FD2">
        <w:rPr>
          <w:rFonts w:ascii="Times New Roman" w:eastAsia="Times New Roman" w:hAnsi="Times New Roman"/>
          <w:b/>
          <w:sz w:val="28"/>
          <w:szCs w:val="28"/>
          <w:lang w:eastAsia="ru-RU"/>
        </w:rPr>
        <w:t xml:space="preserve">Порядок  </w:t>
      </w:r>
    </w:p>
    <w:p w:rsidR="00A653AE" w:rsidRPr="005C0FD2" w:rsidRDefault="00A653AE" w:rsidP="00A653AE">
      <w:pPr>
        <w:widowControl w:val="0"/>
        <w:autoSpaceDE w:val="0"/>
        <w:autoSpaceDN w:val="0"/>
        <w:spacing w:after="0" w:line="240" w:lineRule="auto"/>
        <w:jc w:val="center"/>
        <w:rPr>
          <w:rFonts w:ascii="Times New Roman" w:eastAsia="Times New Roman" w:hAnsi="Times New Roman"/>
          <w:b/>
          <w:sz w:val="28"/>
          <w:szCs w:val="28"/>
          <w:lang w:eastAsia="ru-RU"/>
        </w:rPr>
      </w:pPr>
      <w:proofErr w:type="gramStart"/>
      <w:r w:rsidRPr="005C0FD2">
        <w:rPr>
          <w:rFonts w:ascii="Times New Roman" w:eastAsia="Times New Roman" w:hAnsi="Times New Roman"/>
          <w:b/>
          <w:sz w:val="28"/>
          <w:szCs w:val="28"/>
          <w:lang w:eastAsia="ru-RU"/>
        </w:rPr>
        <w:t>учёта</w:t>
      </w:r>
      <w:proofErr w:type="gramEnd"/>
      <w:r w:rsidRPr="005C0FD2">
        <w:rPr>
          <w:rFonts w:ascii="Times New Roman" w:eastAsia="Times New Roman" w:hAnsi="Times New Roman"/>
          <w:b/>
          <w:sz w:val="28"/>
          <w:szCs w:val="28"/>
          <w:lang w:eastAsia="ru-RU"/>
        </w:rPr>
        <w:t xml:space="preserve"> бюджетных  и денежных обязательств получателей средств  бюджета муниципального образования</w:t>
      </w:r>
    </w:p>
    <w:p w:rsidR="00A653AE" w:rsidRPr="005C0FD2" w:rsidRDefault="00A653AE" w:rsidP="00A653AE">
      <w:pPr>
        <w:widowControl w:val="0"/>
        <w:autoSpaceDE w:val="0"/>
        <w:autoSpaceDN w:val="0"/>
        <w:spacing w:after="0" w:line="240" w:lineRule="auto"/>
        <w:jc w:val="center"/>
        <w:rPr>
          <w:rFonts w:ascii="Times New Roman" w:eastAsia="Times New Roman" w:hAnsi="Times New Roman"/>
          <w:b/>
          <w:sz w:val="28"/>
          <w:szCs w:val="28"/>
          <w:lang w:eastAsia="ru-RU"/>
        </w:rPr>
      </w:pPr>
      <w:r w:rsidRPr="005C0FD2">
        <w:rPr>
          <w:rFonts w:ascii="Times New Roman" w:eastAsia="Times New Roman" w:hAnsi="Times New Roman"/>
          <w:b/>
          <w:sz w:val="28"/>
          <w:szCs w:val="28"/>
          <w:lang w:eastAsia="ru-RU"/>
        </w:rPr>
        <w:t xml:space="preserve"> «Романовский сельсовет» </w:t>
      </w:r>
      <w:proofErr w:type="spellStart"/>
      <w:r w:rsidRPr="005C0FD2">
        <w:rPr>
          <w:rFonts w:ascii="Times New Roman" w:eastAsia="Times New Roman" w:hAnsi="Times New Roman"/>
          <w:b/>
          <w:sz w:val="28"/>
          <w:szCs w:val="28"/>
          <w:lang w:eastAsia="ru-RU"/>
        </w:rPr>
        <w:t>Хомутовского</w:t>
      </w:r>
      <w:proofErr w:type="spellEnd"/>
      <w:r w:rsidRPr="005C0FD2">
        <w:rPr>
          <w:rFonts w:ascii="Times New Roman" w:eastAsia="Times New Roman" w:hAnsi="Times New Roman"/>
          <w:b/>
          <w:sz w:val="28"/>
          <w:szCs w:val="28"/>
          <w:lang w:eastAsia="ru-RU"/>
        </w:rPr>
        <w:t xml:space="preserve"> района</w:t>
      </w:r>
    </w:p>
    <w:p w:rsidR="00A653AE" w:rsidRPr="005C0FD2" w:rsidRDefault="00A653AE" w:rsidP="00A653AE">
      <w:pPr>
        <w:widowControl w:val="0"/>
        <w:autoSpaceDE w:val="0"/>
        <w:autoSpaceDN w:val="0"/>
        <w:spacing w:after="0" w:line="240" w:lineRule="auto"/>
        <w:jc w:val="center"/>
        <w:rPr>
          <w:rFonts w:ascii="Times New Roman" w:eastAsia="Times New Roman" w:hAnsi="Times New Roman"/>
          <w:b/>
          <w:sz w:val="28"/>
          <w:szCs w:val="28"/>
          <w:lang w:eastAsia="ru-RU"/>
        </w:rPr>
      </w:pPr>
      <w:r w:rsidRPr="005C0FD2">
        <w:rPr>
          <w:rFonts w:ascii="Times New Roman" w:eastAsia="Times New Roman" w:hAnsi="Times New Roman"/>
          <w:b/>
          <w:sz w:val="28"/>
          <w:szCs w:val="28"/>
          <w:lang w:eastAsia="ru-RU"/>
        </w:rPr>
        <w:t xml:space="preserve"> Курской области      </w:t>
      </w:r>
    </w:p>
    <w:p w:rsidR="00903396" w:rsidRPr="005C0FD2" w:rsidRDefault="00A653AE" w:rsidP="00903396">
      <w:pPr>
        <w:widowControl w:val="0"/>
        <w:autoSpaceDE w:val="0"/>
        <w:autoSpaceDN w:val="0"/>
        <w:spacing w:after="0" w:line="240" w:lineRule="auto"/>
        <w:jc w:val="center"/>
        <w:rPr>
          <w:rFonts w:ascii="Times New Roman" w:eastAsia="Times New Roman" w:hAnsi="Times New Roman"/>
          <w:sz w:val="28"/>
          <w:szCs w:val="28"/>
          <w:lang w:eastAsia="ru-RU"/>
        </w:rPr>
      </w:pPr>
      <w:r w:rsidRPr="005C0FD2">
        <w:rPr>
          <w:rFonts w:ascii="Times New Roman" w:eastAsia="Times New Roman" w:hAnsi="Times New Roman"/>
          <w:b/>
          <w:sz w:val="28"/>
          <w:szCs w:val="28"/>
          <w:lang w:eastAsia="ru-RU"/>
        </w:rPr>
        <w:t xml:space="preserve"> </w:t>
      </w:r>
    </w:p>
    <w:p w:rsidR="00903396" w:rsidRPr="00903396" w:rsidRDefault="00903396" w:rsidP="00903396">
      <w:pPr>
        <w:widowControl w:val="0"/>
        <w:autoSpaceDE w:val="0"/>
        <w:autoSpaceDN w:val="0"/>
        <w:spacing w:after="0" w:line="240" w:lineRule="auto"/>
        <w:jc w:val="center"/>
        <w:outlineLvl w:val="1"/>
        <w:rPr>
          <w:rFonts w:ascii="Times New Roman" w:eastAsia="Times New Roman" w:hAnsi="Times New Roman"/>
          <w:b/>
          <w:sz w:val="24"/>
          <w:szCs w:val="24"/>
          <w:lang w:eastAsia="ru-RU"/>
        </w:rPr>
      </w:pPr>
      <w:r w:rsidRPr="00903396">
        <w:rPr>
          <w:rFonts w:ascii="Times New Roman" w:eastAsia="Times New Roman" w:hAnsi="Times New Roman"/>
          <w:b/>
          <w:sz w:val="24"/>
          <w:szCs w:val="24"/>
          <w:lang w:eastAsia="ru-RU"/>
        </w:rPr>
        <w:t>I. Общие положения</w:t>
      </w:r>
    </w:p>
    <w:p w:rsidR="00903396" w:rsidRPr="00903396" w:rsidRDefault="00903396" w:rsidP="00903396">
      <w:pPr>
        <w:widowControl w:val="0"/>
        <w:autoSpaceDE w:val="0"/>
        <w:autoSpaceDN w:val="0"/>
        <w:spacing w:after="0" w:line="240" w:lineRule="auto"/>
        <w:jc w:val="both"/>
        <w:rPr>
          <w:rFonts w:ascii="Times New Roman" w:eastAsia="Times New Roman" w:hAnsi="Times New Roman"/>
          <w:sz w:val="24"/>
          <w:szCs w:val="24"/>
          <w:lang w:eastAsia="ru-RU"/>
        </w:rPr>
      </w:pPr>
    </w:p>
    <w:p w:rsidR="00903396" w:rsidRPr="00903396" w:rsidRDefault="00903396" w:rsidP="00903396">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1. Настоящий Порядок учета бюджетных и денежных обязательств получателей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(далее - Порядок) устанавливает порядок исполнения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по расходам в части учета органом осуществляющим полномочия по учету бюджетных и денежных обязательств, бюджетных и денежных обязательств получателей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(далее - соответственно бюджетные обязательства, денежные обязательства).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2. Постановка на учет бюджетных и денежных обязательств осуществляется на основании сведений о бюджетном обязательстве, содержащих информацию согласно </w:t>
      </w:r>
      <w:hyperlink w:anchor="P492" w:history="1">
        <w:r w:rsidRPr="00903396">
          <w:rPr>
            <w:rFonts w:ascii="Times New Roman" w:eastAsia="Times New Roman" w:hAnsi="Times New Roman"/>
            <w:sz w:val="24"/>
            <w:szCs w:val="24"/>
            <w:lang w:eastAsia="ru-RU"/>
          </w:rPr>
          <w:t>приложению № 1</w:t>
        </w:r>
      </w:hyperlink>
      <w:r w:rsidRPr="00903396">
        <w:rPr>
          <w:rFonts w:ascii="Times New Roman" w:eastAsia="Times New Roman" w:hAnsi="Times New Roman"/>
          <w:sz w:val="24"/>
          <w:szCs w:val="24"/>
          <w:lang w:eastAsia="ru-RU"/>
        </w:rPr>
        <w:t xml:space="preserve"> к Порядку (далее - Сведения о бюджетном обязательстве), и сведений о денежном обязательстве, содержащих информацию согласно </w:t>
      </w:r>
      <w:hyperlink w:anchor="P655" w:history="1">
        <w:r w:rsidRPr="00903396">
          <w:rPr>
            <w:rFonts w:ascii="Times New Roman" w:eastAsia="Times New Roman" w:hAnsi="Times New Roman"/>
            <w:sz w:val="24"/>
            <w:szCs w:val="24"/>
            <w:lang w:eastAsia="ru-RU"/>
          </w:rPr>
          <w:t>приложению № 2</w:t>
        </w:r>
      </w:hyperlink>
      <w:r w:rsidRPr="00903396">
        <w:rPr>
          <w:rFonts w:ascii="Times New Roman" w:eastAsia="Times New Roman" w:hAnsi="Times New Roman"/>
          <w:sz w:val="24"/>
          <w:szCs w:val="24"/>
          <w:lang w:eastAsia="ru-RU"/>
        </w:rPr>
        <w:t xml:space="preserve">к Порядку  (далее - Сведения о денежном обязательстве), сформированных получателями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или органом, осуществляющим полномочия по учету бюджетных и денежных обязательств, в случаях, установленных Порядком.</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3. Сведения о бюджетном обязательстве и Сведения о денежном обязательстве  формируются в форме электронного документа в информационной системе органа, осуществляющего полномочия по учету бюджетных и денежных обязательств и подписываются электронной подписью (далее - электронная подпись) лица, уполномоченного действовать от имени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или в случаях, предусмотренных </w:t>
      </w:r>
      <w:hyperlink w:anchor="P105" w:history="1">
        <w:r w:rsidRPr="00903396">
          <w:rPr>
            <w:rFonts w:ascii="Times New Roman" w:eastAsia="Times New Roman" w:hAnsi="Times New Roman"/>
            <w:sz w:val="24"/>
            <w:szCs w:val="24"/>
            <w:lang w:eastAsia="ru-RU"/>
          </w:rPr>
          <w:t>абзацами девятым</w:t>
        </w:r>
      </w:hyperlink>
      <w:r w:rsidRPr="00903396">
        <w:rPr>
          <w:rFonts w:ascii="Times New Roman" w:eastAsia="Times New Roman" w:hAnsi="Times New Roman"/>
          <w:sz w:val="24"/>
          <w:szCs w:val="24"/>
          <w:lang w:eastAsia="ru-RU"/>
        </w:rPr>
        <w:t xml:space="preserve"> и </w:t>
      </w:r>
      <w:hyperlink w:anchor="P107" w:history="1">
        <w:r w:rsidRPr="00903396">
          <w:rPr>
            <w:rFonts w:ascii="Times New Roman" w:eastAsia="Times New Roman" w:hAnsi="Times New Roman"/>
            <w:sz w:val="24"/>
            <w:szCs w:val="24"/>
            <w:lang w:eastAsia="ru-RU"/>
          </w:rPr>
          <w:t xml:space="preserve">десятым пункта </w:t>
        </w:r>
      </w:hyperlink>
      <w:r w:rsidRPr="00903396">
        <w:rPr>
          <w:rFonts w:ascii="Times New Roman" w:eastAsia="Times New Roman" w:hAnsi="Times New Roman"/>
          <w:sz w:val="24"/>
          <w:szCs w:val="24"/>
          <w:lang w:eastAsia="ru-RU"/>
        </w:rPr>
        <w:t xml:space="preserve">6, </w:t>
      </w:r>
      <w:hyperlink w:anchor="P224" w:history="1">
        <w:r w:rsidRPr="00903396">
          <w:rPr>
            <w:rFonts w:ascii="Times New Roman" w:eastAsia="Times New Roman" w:hAnsi="Times New Roman"/>
            <w:sz w:val="24"/>
            <w:szCs w:val="24"/>
            <w:lang w:eastAsia="ru-RU"/>
          </w:rPr>
          <w:t xml:space="preserve">абзацами седьмым и </w:t>
        </w:r>
      </w:hyperlink>
      <w:r w:rsidRPr="00903396">
        <w:rPr>
          <w:rFonts w:ascii="Times New Roman" w:eastAsia="Times New Roman" w:hAnsi="Times New Roman"/>
          <w:sz w:val="24"/>
          <w:szCs w:val="24"/>
          <w:lang w:eastAsia="ru-RU"/>
        </w:rPr>
        <w:t>восьмым</w:t>
      </w:r>
      <w:hyperlink w:anchor="P226" w:history="1">
        <w:r w:rsidRPr="00903396">
          <w:rPr>
            <w:rFonts w:ascii="Times New Roman" w:eastAsia="Times New Roman" w:hAnsi="Times New Roman"/>
            <w:sz w:val="24"/>
            <w:szCs w:val="24"/>
            <w:lang w:eastAsia="ru-RU"/>
          </w:rPr>
          <w:t xml:space="preserve"> пункта 2</w:t>
        </w:r>
      </w:hyperlink>
      <w:r w:rsidRPr="00903396">
        <w:rPr>
          <w:rFonts w:ascii="Times New Roman" w:eastAsia="Times New Roman" w:hAnsi="Times New Roman"/>
          <w:sz w:val="24"/>
          <w:szCs w:val="24"/>
          <w:lang w:eastAsia="ru-RU"/>
        </w:rPr>
        <w:t>1 настоящего Порядка, - органа, осуществляющего полномочия по учету бюджетных и денежных обязательств.</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4. Лица, имеющие право действовать от имени получателя средств бюджета муниципального </w:t>
      </w:r>
      <w:r w:rsidR="007B5294" w:rsidRPr="00903396">
        <w:rPr>
          <w:rFonts w:ascii="Times New Roman" w:eastAsia="Times New Roman" w:hAnsi="Times New Roman"/>
          <w:sz w:val="24"/>
          <w:szCs w:val="24"/>
          <w:lang w:eastAsia="ru-RU"/>
        </w:rPr>
        <w:t>образования «</w:t>
      </w:r>
      <w:r w:rsidRPr="00903396">
        <w:rPr>
          <w:rFonts w:ascii="Times New Roman" w:eastAsia="Times New Roman" w:hAnsi="Times New Roman"/>
          <w:sz w:val="24"/>
          <w:szCs w:val="24"/>
          <w:lang w:eastAsia="ru-RU"/>
        </w:rPr>
        <w:t xml:space="preserve">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соответствии с Порядком, несут персональную ответственность за формирование Сведений о бюджетном обязательстве и Сведений о денежном обязательстве, за их полноту и достоверность, а также за соблюдение установленных Порядком сроков их представления.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При формировании Сведений о бюджетном обязательстве и Сведений о денежном обязательстве применяются справочники, реестры и классификаторы, используемые в информационной системе органа, осуществляющего полномочия по учету бюджетных и денежных обязательств, в соответствии с Порядком.</w:t>
      </w:r>
    </w:p>
    <w:p w:rsidR="00903396" w:rsidRPr="00903396" w:rsidRDefault="00903396" w:rsidP="00903396">
      <w:pPr>
        <w:widowControl w:val="0"/>
        <w:autoSpaceDE w:val="0"/>
        <w:autoSpaceDN w:val="0"/>
        <w:spacing w:after="0" w:line="240" w:lineRule="auto"/>
        <w:jc w:val="both"/>
        <w:rPr>
          <w:rFonts w:ascii="Times New Roman" w:eastAsia="Times New Roman" w:hAnsi="Times New Roman"/>
          <w:sz w:val="24"/>
          <w:szCs w:val="24"/>
          <w:lang w:eastAsia="ru-RU"/>
        </w:rPr>
      </w:pPr>
    </w:p>
    <w:p w:rsidR="00903396" w:rsidRPr="00903396" w:rsidRDefault="00903396" w:rsidP="00903396">
      <w:pPr>
        <w:widowControl w:val="0"/>
        <w:autoSpaceDE w:val="0"/>
        <w:autoSpaceDN w:val="0"/>
        <w:spacing w:after="0" w:line="240" w:lineRule="auto"/>
        <w:jc w:val="center"/>
        <w:outlineLvl w:val="1"/>
        <w:rPr>
          <w:rFonts w:ascii="Times New Roman" w:eastAsia="Times New Roman" w:hAnsi="Times New Roman"/>
          <w:b/>
          <w:sz w:val="24"/>
          <w:szCs w:val="24"/>
          <w:lang w:eastAsia="ru-RU"/>
        </w:rPr>
      </w:pPr>
      <w:r w:rsidRPr="00903396">
        <w:rPr>
          <w:rFonts w:ascii="Times New Roman" w:eastAsia="Times New Roman" w:hAnsi="Times New Roman"/>
          <w:b/>
          <w:sz w:val="24"/>
          <w:szCs w:val="24"/>
          <w:lang w:eastAsia="ru-RU"/>
        </w:rPr>
        <w:lastRenderedPageBreak/>
        <w:t>II. Порядок учета бюджетных обязательств получателей</w:t>
      </w:r>
    </w:p>
    <w:p w:rsidR="00903396" w:rsidRDefault="00903396" w:rsidP="00903396">
      <w:pPr>
        <w:widowControl w:val="0"/>
        <w:autoSpaceDE w:val="0"/>
        <w:autoSpaceDN w:val="0"/>
        <w:spacing w:after="0" w:line="240" w:lineRule="auto"/>
        <w:jc w:val="center"/>
        <w:rPr>
          <w:rFonts w:ascii="Times New Roman" w:eastAsia="Times New Roman" w:hAnsi="Times New Roman"/>
          <w:b/>
          <w:sz w:val="24"/>
          <w:szCs w:val="24"/>
          <w:lang w:eastAsia="ru-RU"/>
        </w:rPr>
      </w:pPr>
      <w:proofErr w:type="gramStart"/>
      <w:r w:rsidRPr="00903396">
        <w:rPr>
          <w:rFonts w:ascii="Times New Roman" w:eastAsia="Times New Roman" w:hAnsi="Times New Roman"/>
          <w:b/>
          <w:sz w:val="24"/>
          <w:szCs w:val="24"/>
          <w:lang w:eastAsia="ru-RU"/>
        </w:rPr>
        <w:t>средств</w:t>
      </w:r>
      <w:proofErr w:type="gramEnd"/>
      <w:r w:rsidRPr="00903396">
        <w:rPr>
          <w:rFonts w:ascii="Times New Roman" w:eastAsia="Times New Roman" w:hAnsi="Times New Roman"/>
          <w:b/>
          <w:sz w:val="24"/>
          <w:szCs w:val="24"/>
          <w:lang w:eastAsia="ru-RU"/>
        </w:rPr>
        <w:t xml:space="preserve"> бюджета  муниципального образования «Романовский сельсовет» </w:t>
      </w:r>
      <w:proofErr w:type="spellStart"/>
      <w:r w:rsidRPr="00903396">
        <w:rPr>
          <w:rFonts w:ascii="Times New Roman" w:eastAsia="Times New Roman" w:hAnsi="Times New Roman"/>
          <w:b/>
          <w:sz w:val="24"/>
          <w:szCs w:val="24"/>
          <w:lang w:eastAsia="ru-RU"/>
        </w:rPr>
        <w:t>Хомутовского</w:t>
      </w:r>
      <w:proofErr w:type="spellEnd"/>
      <w:r w:rsidRPr="00903396">
        <w:rPr>
          <w:rFonts w:ascii="Times New Roman" w:eastAsia="Times New Roman" w:hAnsi="Times New Roman"/>
          <w:b/>
          <w:sz w:val="24"/>
          <w:szCs w:val="24"/>
          <w:lang w:eastAsia="ru-RU"/>
        </w:rPr>
        <w:t xml:space="preserve"> района Курской области</w:t>
      </w:r>
    </w:p>
    <w:p w:rsidR="005C0FD2" w:rsidRPr="00903396" w:rsidRDefault="005C0FD2" w:rsidP="00903396">
      <w:pPr>
        <w:widowControl w:val="0"/>
        <w:autoSpaceDE w:val="0"/>
        <w:autoSpaceDN w:val="0"/>
        <w:spacing w:after="0" w:line="240" w:lineRule="auto"/>
        <w:jc w:val="center"/>
        <w:rPr>
          <w:rFonts w:ascii="Times New Roman" w:eastAsia="Times New Roman" w:hAnsi="Times New Roman"/>
          <w:b/>
          <w:sz w:val="24"/>
          <w:szCs w:val="24"/>
          <w:lang w:eastAsia="ru-RU"/>
        </w:rPr>
      </w:pPr>
    </w:p>
    <w:p w:rsidR="00903396" w:rsidRPr="00903396" w:rsidRDefault="00903396" w:rsidP="00903396">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 w:name="P86"/>
      <w:bookmarkEnd w:id="1"/>
      <w:r w:rsidRPr="00903396">
        <w:rPr>
          <w:rFonts w:ascii="Times New Roman" w:eastAsia="Times New Roman" w:hAnsi="Times New Roman"/>
          <w:sz w:val="24"/>
          <w:szCs w:val="24"/>
          <w:lang w:eastAsia="ru-RU"/>
        </w:rPr>
        <w:t xml:space="preserve">5. Постановка на учет бюджетного обязательства и внесение изменений в поставленное на учет бюджетное обязательство осуществляется в соответствии со Сведениями о бюджетном обязательстве, сформированными на основании документов, предусмотренных в </w:t>
      </w:r>
      <w:hyperlink w:anchor="P1335" w:history="1">
        <w:r w:rsidRPr="00903396">
          <w:rPr>
            <w:rFonts w:ascii="Times New Roman" w:eastAsia="Times New Roman" w:hAnsi="Times New Roman"/>
            <w:sz w:val="24"/>
            <w:szCs w:val="24"/>
            <w:lang w:eastAsia="ru-RU"/>
          </w:rPr>
          <w:t>графе 2</w:t>
        </w:r>
      </w:hyperlink>
      <w:r w:rsidRPr="00903396">
        <w:rPr>
          <w:rFonts w:ascii="Times New Roman" w:eastAsia="Times New Roman" w:hAnsi="Times New Roman"/>
          <w:sz w:val="24"/>
          <w:szCs w:val="24"/>
          <w:lang w:eastAsia="ru-RU"/>
        </w:rPr>
        <w:t xml:space="preserve"> Перечня документов, на основании которых возникают бюджетные обязательства получателей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 документов, подтверждающих возникновение денежных обязательств получателей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согласно </w:t>
      </w:r>
      <w:hyperlink w:anchor="P1322" w:history="1">
        <w:r w:rsidRPr="00903396">
          <w:rPr>
            <w:rFonts w:ascii="Times New Roman" w:eastAsia="Times New Roman" w:hAnsi="Times New Roman"/>
            <w:sz w:val="24"/>
            <w:szCs w:val="24"/>
            <w:lang w:eastAsia="ru-RU"/>
          </w:rPr>
          <w:t>приложению № 4.1</w:t>
        </w:r>
      </w:hyperlink>
      <w:r w:rsidRPr="00903396">
        <w:rPr>
          <w:rFonts w:ascii="Times New Roman" w:eastAsia="Times New Roman" w:hAnsi="Times New Roman"/>
          <w:sz w:val="24"/>
          <w:szCs w:val="24"/>
          <w:lang w:eastAsia="ru-RU"/>
        </w:rPr>
        <w:t xml:space="preserve"> к Порядку  (далее соответственно - документы-основания, Перечень).</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6. Сведения о бюджетных обязательствах, возникших на основании документов-оснований, предусмотренных </w:t>
      </w:r>
      <w:hyperlink w:anchor="P1338" w:history="1">
        <w:r w:rsidRPr="00903396">
          <w:rPr>
            <w:rFonts w:ascii="Times New Roman" w:eastAsia="Times New Roman" w:hAnsi="Times New Roman"/>
            <w:sz w:val="24"/>
            <w:szCs w:val="24"/>
            <w:lang w:eastAsia="ru-RU"/>
          </w:rPr>
          <w:t>пунктами 1</w:t>
        </w:r>
      </w:hyperlink>
      <w:r w:rsidRPr="00903396">
        <w:rPr>
          <w:rFonts w:ascii="Times New Roman" w:eastAsia="Times New Roman" w:hAnsi="Times New Roman"/>
          <w:sz w:val="24"/>
          <w:szCs w:val="24"/>
          <w:lang w:eastAsia="ru-RU"/>
        </w:rPr>
        <w:t xml:space="preserve"> и </w:t>
      </w:r>
      <w:hyperlink w:anchor="P1341" w:history="1">
        <w:r w:rsidRPr="00903396">
          <w:rPr>
            <w:rFonts w:ascii="Times New Roman" w:eastAsia="Times New Roman" w:hAnsi="Times New Roman"/>
            <w:sz w:val="24"/>
            <w:szCs w:val="24"/>
            <w:lang w:eastAsia="ru-RU"/>
          </w:rPr>
          <w:t>2</w:t>
        </w:r>
      </w:hyperlink>
      <w:r w:rsidRPr="00903396">
        <w:rPr>
          <w:rFonts w:ascii="Times New Roman" w:eastAsia="Times New Roman" w:hAnsi="Times New Roman"/>
          <w:sz w:val="24"/>
          <w:szCs w:val="24"/>
          <w:lang w:eastAsia="ru-RU"/>
        </w:rPr>
        <w:t xml:space="preserve"> графы 2 Перечня (далее - принимаемые бюджетные обязательства), формируются: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не</w:t>
      </w:r>
      <w:proofErr w:type="gramEnd"/>
      <w:r w:rsidRPr="00903396">
        <w:rPr>
          <w:rFonts w:ascii="Times New Roman" w:eastAsia="Times New Roman" w:hAnsi="Times New Roman"/>
          <w:sz w:val="24"/>
          <w:szCs w:val="24"/>
          <w:lang w:eastAsia="ru-RU"/>
        </w:rPr>
        <w:t xml:space="preserve"> позднее трех рабочих дней до дня направления на размещение в единой информационной системе в сфере закупок извещения об осуществлении закупки в форме электронного документа и информация, содержащаяся в Сведениях о бюджетном обязательстве, должна соответствовать аналогичной информации, содержащейся в указанном извещении;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одновременно с формированием сведений, направляемых в соответствии с </w:t>
      </w:r>
      <w:hyperlink r:id="rId7" w:history="1">
        <w:r w:rsidRPr="00903396">
          <w:rPr>
            <w:rFonts w:ascii="Times New Roman" w:eastAsia="Times New Roman" w:hAnsi="Times New Roman"/>
            <w:sz w:val="24"/>
            <w:szCs w:val="24"/>
            <w:lang w:eastAsia="ru-RU"/>
          </w:rPr>
          <w:t>абзацем вторым пункта 6</w:t>
        </w:r>
      </w:hyperlink>
      <w:r w:rsidRPr="00903396">
        <w:rPr>
          <w:rFonts w:ascii="Times New Roman" w:eastAsia="Times New Roman" w:hAnsi="Times New Roman"/>
          <w:sz w:val="24"/>
          <w:szCs w:val="24"/>
          <w:lang w:eastAsia="ru-RU"/>
        </w:rPr>
        <w:t xml:space="preserve"> Порядка взаимодействия Федерального казначейства с субъектами контроля, указанными в пунктах 3 и 6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утвержденного приказом Министерства финансов Российской Федерации от 4 июля 2016 г. № 104н (зарегистрирован Министерством юстиции Российской Федерации 16 сентября 2016 г., регистрационный № 43683), и информация, содержащаяся в Сведениях о бюджетном обязательстве, должна соответствовать аналогичной информации, содержащейся в указанных сведениях.</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Сведения о бюджетных обязательствах, возникших на основании документов-оснований, предусмотренных </w:t>
      </w:r>
      <w:hyperlink w:anchor="P1344" w:history="1">
        <w:r w:rsidRPr="00903396">
          <w:rPr>
            <w:rFonts w:ascii="Times New Roman" w:eastAsia="Times New Roman" w:hAnsi="Times New Roman"/>
            <w:sz w:val="24"/>
            <w:szCs w:val="24"/>
            <w:lang w:eastAsia="ru-RU"/>
          </w:rPr>
          <w:t>пунктами 3</w:t>
        </w:r>
      </w:hyperlink>
      <w:r w:rsidRPr="00903396">
        <w:rPr>
          <w:rFonts w:ascii="Times New Roman" w:eastAsia="Times New Roman" w:hAnsi="Times New Roman"/>
          <w:sz w:val="24"/>
          <w:szCs w:val="24"/>
          <w:lang w:eastAsia="ru-RU"/>
        </w:rPr>
        <w:t xml:space="preserve"> - </w:t>
      </w:r>
      <w:hyperlink w:anchor="P1440" w:history="1">
        <w:r w:rsidRPr="00903396">
          <w:rPr>
            <w:rFonts w:ascii="Times New Roman" w:eastAsia="Times New Roman" w:hAnsi="Times New Roman"/>
            <w:sz w:val="24"/>
            <w:szCs w:val="24"/>
            <w:lang w:eastAsia="ru-RU"/>
          </w:rPr>
          <w:t>13</w:t>
        </w:r>
      </w:hyperlink>
      <w:r w:rsidRPr="00903396">
        <w:rPr>
          <w:rFonts w:ascii="Times New Roman" w:eastAsia="Times New Roman" w:hAnsi="Times New Roman"/>
          <w:sz w:val="24"/>
          <w:szCs w:val="24"/>
          <w:lang w:eastAsia="ru-RU"/>
        </w:rPr>
        <w:t xml:space="preserve"> графы 2 Перечня (далее - принятые бюджетные обязательства) формируются: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получателем</w:t>
      </w:r>
      <w:proofErr w:type="gramEnd"/>
      <w:r w:rsidRPr="00903396">
        <w:rPr>
          <w:rFonts w:ascii="Times New Roman" w:eastAsia="Times New Roman" w:hAnsi="Times New Roman"/>
          <w:sz w:val="24"/>
          <w:szCs w:val="24"/>
          <w:lang w:eastAsia="ru-RU"/>
        </w:rPr>
        <w:t xml:space="preserve">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в</w:t>
      </w:r>
      <w:proofErr w:type="gramEnd"/>
      <w:r w:rsidRPr="00903396">
        <w:rPr>
          <w:rFonts w:ascii="Times New Roman" w:eastAsia="Times New Roman" w:hAnsi="Times New Roman"/>
          <w:sz w:val="24"/>
          <w:szCs w:val="24"/>
          <w:lang w:eastAsia="ru-RU"/>
        </w:rPr>
        <w:t xml:space="preserve"> части принятых бюджетных обязательств, возникших на основании документов-оснований, предусмотренных </w:t>
      </w:r>
      <w:hyperlink w:anchor="P1344" w:history="1">
        <w:r w:rsidRPr="00903396">
          <w:rPr>
            <w:rFonts w:ascii="Times New Roman" w:eastAsia="Times New Roman" w:hAnsi="Times New Roman"/>
            <w:sz w:val="24"/>
            <w:szCs w:val="24"/>
            <w:lang w:eastAsia="ru-RU"/>
          </w:rPr>
          <w:t>пунктами 3</w:t>
        </w:r>
      </w:hyperlink>
      <w:r w:rsidRPr="00903396">
        <w:rPr>
          <w:rFonts w:ascii="Times New Roman" w:eastAsia="Times New Roman" w:hAnsi="Times New Roman"/>
          <w:sz w:val="24"/>
          <w:szCs w:val="24"/>
          <w:lang w:eastAsia="ru-RU"/>
        </w:rPr>
        <w:t xml:space="preserve"> и </w:t>
      </w:r>
      <w:hyperlink w:anchor="P1357" w:history="1">
        <w:r w:rsidRPr="00903396">
          <w:rPr>
            <w:rFonts w:ascii="Times New Roman" w:eastAsia="Times New Roman" w:hAnsi="Times New Roman"/>
            <w:sz w:val="24"/>
            <w:szCs w:val="24"/>
            <w:lang w:eastAsia="ru-RU"/>
          </w:rPr>
          <w:t>4</w:t>
        </w:r>
      </w:hyperlink>
      <w:r w:rsidRPr="00903396">
        <w:rPr>
          <w:rFonts w:ascii="Times New Roman" w:eastAsia="Times New Roman" w:hAnsi="Times New Roman"/>
          <w:sz w:val="24"/>
          <w:szCs w:val="24"/>
          <w:lang w:eastAsia="ru-RU"/>
        </w:rPr>
        <w:t>графы 2 Перечня - не позднее трех рабочих дней со дня заключения муниципального контракта, договора, указанных в названных пунктах графы 2 Перечня;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в части принятых бюджетных обязательств, возникших на основании документов-оснований, предусмотренных </w:t>
      </w:r>
      <w:hyperlink w:anchor="P1420" w:history="1">
        <w:r w:rsidRPr="00903396">
          <w:rPr>
            <w:rFonts w:ascii="Times New Roman" w:eastAsia="Times New Roman" w:hAnsi="Times New Roman"/>
            <w:sz w:val="24"/>
            <w:szCs w:val="24"/>
            <w:lang w:eastAsia="ru-RU"/>
          </w:rPr>
          <w:t>пунктом 10</w:t>
        </w:r>
      </w:hyperlink>
      <w:r w:rsidRPr="00903396">
        <w:rPr>
          <w:rFonts w:ascii="Times New Roman" w:eastAsia="Times New Roman" w:hAnsi="Times New Roman"/>
          <w:sz w:val="24"/>
          <w:szCs w:val="24"/>
          <w:lang w:eastAsia="ru-RU"/>
        </w:rPr>
        <w:t xml:space="preserve"> графы 2 Перечня, - не позднее трех рабочих дней со дня доведения лимитов бюджетных обязательств на принятие и исполнение получателем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бюджетных обязательств, возникших на основании приказа о штатном расписании с расчетом годового фонда оплаты труда (иного документа, подтверждающего возникновение бюджетного обязательства, содержащего расчет годового объема оплаты труда (денежного содержания, денежного довольствия), в пределах доведенных лимитов бюджетных обязательств на соответствующие цели;</w:t>
      </w:r>
    </w:p>
    <w:p w:rsidR="00903396" w:rsidRPr="00903396" w:rsidRDefault="00903396" w:rsidP="00903396">
      <w:pPr>
        <w:widowControl w:val="0"/>
        <w:autoSpaceDE w:val="0"/>
        <w:autoSpaceDN w:val="0"/>
        <w:spacing w:before="220"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lastRenderedPageBreak/>
        <w:t>органом</w:t>
      </w:r>
      <w:proofErr w:type="gramEnd"/>
      <w:r w:rsidRPr="00903396">
        <w:rPr>
          <w:rFonts w:ascii="Times New Roman" w:eastAsia="Times New Roman" w:hAnsi="Times New Roman"/>
          <w:sz w:val="24"/>
          <w:szCs w:val="24"/>
          <w:lang w:eastAsia="ru-RU"/>
        </w:rPr>
        <w:t>, осуществляющим полномочия по учету бюджетных и денежных обязательств:</w:t>
      </w:r>
      <w:r w:rsidRPr="00903396">
        <w:rPr>
          <w:rFonts w:ascii="Times New Roman" w:eastAsia="Times New Roman" w:hAnsi="Times New Roman"/>
          <w:sz w:val="24"/>
          <w:szCs w:val="24"/>
          <w:lang w:eastAsia="ru-RU"/>
        </w:rPr>
        <w:tab/>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2" w:name="P105"/>
      <w:bookmarkEnd w:id="2"/>
      <w:proofErr w:type="gramStart"/>
      <w:r w:rsidRPr="00903396">
        <w:rPr>
          <w:rFonts w:ascii="Times New Roman" w:eastAsia="Times New Roman" w:hAnsi="Times New Roman"/>
          <w:sz w:val="24"/>
          <w:szCs w:val="24"/>
          <w:lang w:eastAsia="ru-RU"/>
        </w:rPr>
        <w:t>в</w:t>
      </w:r>
      <w:proofErr w:type="gramEnd"/>
      <w:r w:rsidRPr="00903396">
        <w:rPr>
          <w:rFonts w:ascii="Times New Roman" w:eastAsia="Times New Roman" w:hAnsi="Times New Roman"/>
          <w:sz w:val="24"/>
          <w:szCs w:val="24"/>
          <w:lang w:eastAsia="ru-RU"/>
        </w:rPr>
        <w:t xml:space="preserve"> части принятых бюджетных обязательств, возникших на основании документов-оснований, предусмотренных </w:t>
      </w:r>
      <w:hyperlink w:anchor="P1370" w:history="1">
        <w:r w:rsidRPr="00903396">
          <w:rPr>
            <w:rFonts w:ascii="Times New Roman" w:eastAsia="Times New Roman" w:hAnsi="Times New Roman"/>
            <w:sz w:val="24"/>
            <w:szCs w:val="24"/>
            <w:lang w:eastAsia="ru-RU"/>
          </w:rPr>
          <w:t>пунктами 5</w:t>
        </w:r>
      </w:hyperlink>
      <w:r w:rsidRPr="00903396">
        <w:rPr>
          <w:rFonts w:ascii="Times New Roman" w:eastAsia="Times New Roman" w:hAnsi="Times New Roman"/>
          <w:sz w:val="24"/>
          <w:szCs w:val="24"/>
          <w:lang w:eastAsia="ru-RU"/>
        </w:rPr>
        <w:t xml:space="preserve"> - </w:t>
      </w:r>
      <w:hyperlink w:anchor="P1410" w:history="1">
        <w:r w:rsidRPr="00903396">
          <w:rPr>
            <w:rFonts w:ascii="Times New Roman" w:eastAsia="Times New Roman" w:hAnsi="Times New Roman"/>
            <w:sz w:val="24"/>
            <w:szCs w:val="24"/>
            <w:lang w:eastAsia="ru-RU"/>
          </w:rPr>
          <w:t>9</w:t>
        </w:r>
      </w:hyperlink>
      <w:r w:rsidRPr="00903396">
        <w:rPr>
          <w:rFonts w:ascii="Times New Roman" w:eastAsia="Times New Roman" w:hAnsi="Times New Roman"/>
          <w:sz w:val="24"/>
          <w:szCs w:val="24"/>
          <w:lang w:eastAsia="ru-RU"/>
        </w:rPr>
        <w:t xml:space="preserve"> графы 2 Перечня;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3" w:name="P107"/>
      <w:bookmarkEnd w:id="3"/>
      <w:proofErr w:type="gramStart"/>
      <w:r w:rsidRPr="00903396">
        <w:rPr>
          <w:rFonts w:ascii="Times New Roman" w:eastAsia="Times New Roman" w:hAnsi="Times New Roman"/>
          <w:sz w:val="24"/>
          <w:szCs w:val="24"/>
          <w:lang w:eastAsia="ru-RU"/>
        </w:rPr>
        <w:t>в</w:t>
      </w:r>
      <w:proofErr w:type="gramEnd"/>
      <w:r w:rsidRPr="00903396">
        <w:rPr>
          <w:rFonts w:ascii="Times New Roman" w:eastAsia="Times New Roman" w:hAnsi="Times New Roman"/>
          <w:sz w:val="24"/>
          <w:szCs w:val="24"/>
          <w:lang w:eastAsia="ru-RU"/>
        </w:rPr>
        <w:t xml:space="preserve"> части принятых бюджетных обязательств, возникших на основании документов-оснований, предусмотренных </w:t>
      </w:r>
      <w:hyperlink w:anchor="P1440" w:history="1">
        <w:r w:rsidRPr="00903396">
          <w:rPr>
            <w:rFonts w:ascii="Times New Roman" w:eastAsia="Times New Roman" w:hAnsi="Times New Roman"/>
            <w:sz w:val="24"/>
            <w:szCs w:val="24"/>
            <w:lang w:eastAsia="ru-RU"/>
          </w:rPr>
          <w:t>пунктом 13</w:t>
        </w:r>
      </w:hyperlink>
      <w:r w:rsidRPr="00903396">
        <w:rPr>
          <w:rFonts w:ascii="Times New Roman" w:eastAsia="Times New Roman" w:hAnsi="Times New Roman"/>
          <w:sz w:val="24"/>
          <w:szCs w:val="24"/>
          <w:lang w:eastAsia="ru-RU"/>
        </w:rPr>
        <w:t xml:space="preserve"> графы 2 Перечня, одновременно с формированием Сведений о денежных обязательствах по данному бюджетному обязательству в соответствии с положениями, предусмотренными </w:t>
      </w:r>
      <w:hyperlink w:anchor="P211" w:history="1">
        <w:r w:rsidRPr="00903396">
          <w:rPr>
            <w:rFonts w:ascii="Times New Roman" w:eastAsia="Times New Roman" w:hAnsi="Times New Roman"/>
            <w:sz w:val="24"/>
            <w:szCs w:val="24"/>
            <w:lang w:eastAsia="ru-RU"/>
          </w:rPr>
          <w:t>пунктами 2</w:t>
        </w:r>
      </w:hyperlink>
      <w:r w:rsidRPr="00903396">
        <w:rPr>
          <w:rFonts w:ascii="Times New Roman" w:eastAsia="Times New Roman" w:hAnsi="Times New Roman"/>
          <w:sz w:val="24"/>
          <w:szCs w:val="24"/>
          <w:lang w:eastAsia="ru-RU"/>
        </w:rPr>
        <w:t xml:space="preserve">1 и </w:t>
      </w:r>
      <w:hyperlink w:anchor="P232" w:history="1">
        <w:r w:rsidRPr="00903396">
          <w:rPr>
            <w:rFonts w:ascii="Times New Roman" w:eastAsia="Times New Roman" w:hAnsi="Times New Roman"/>
            <w:sz w:val="24"/>
            <w:szCs w:val="24"/>
            <w:lang w:eastAsia="ru-RU"/>
          </w:rPr>
          <w:t>2</w:t>
        </w:r>
      </w:hyperlink>
      <w:r w:rsidRPr="00903396">
        <w:rPr>
          <w:rFonts w:ascii="Times New Roman" w:eastAsia="Times New Roman" w:hAnsi="Times New Roman"/>
          <w:sz w:val="24"/>
          <w:szCs w:val="24"/>
          <w:lang w:eastAsia="ru-RU"/>
        </w:rPr>
        <w:t>2Порядка.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Формирование Сведений о бюджетных обязательствах, возникших на основании документов-оснований, предусмотренных </w:t>
      </w:r>
      <w:hyperlink w:anchor="P1440" w:history="1">
        <w:r w:rsidRPr="00903396">
          <w:rPr>
            <w:rFonts w:ascii="Times New Roman" w:eastAsia="Times New Roman" w:hAnsi="Times New Roman"/>
            <w:sz w:val="24"/>
            <w:szCs w:val="24"/>
            <w:lang w:eastAsia="ru-RU"/>
          </w:rPr>
          <w:t>пунктом 13</w:t>
        </w:r>
      </w:hyperlink>
      <w:r w:rsidRPr="00903396">
        <w:rPr>
          <w:rFonts w:ascii="Times New Roman" w:eastAsia="Times New Roman" w:hAnsi="Times New Roman"/>
          <w:sz w:val="24"/>
          <w:szCs w:val="24"/>
          <w:lang w:eastAsia="ru-RU"/>
        </w:rPr>
        <w:t xml:space="preserve">графы 2 Перечня, осуществляется органом, осуществляющим полномочия по учету бюджетных и денежных обязательств после проверки наличия в платежном документе, представленном получателем </w:t>
      </w:r>
      <w:proofErr w:type="gramStart"/>
      <w:r w:rsidRPr="00903396">
        <w:rPr>
          <w:rFonts w:ascii="Times New Roman" w:eastAsia="Times New Roman" w:hAnsi="Times New Roman"/>
          <w:sz w:val="24"/>
          <w:szCs w:val="24"/>
          <w:lang w:eastAsia="ru-RU"/>
        </w:rPr>
        <w:t>средств  бюджета</w:t>
      </w:r>
      <w:proofErr w:type="gramEnd"/>
      <w:r w:rsidRPr="00903396">
        <w:rPr>
          <w:rFonts w:ascii="Times New Roman" w:eastAsia="Times New Roman" w:hAnsi="Times New Roman"/>
          <w:sz w:val="24"/>
          <w:szCs w:val="24"/>
          <w:lang w:eastAsia="ru-RU"/>
        </w:rPr>
        <w:t xml:space="preserve">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типа бюджетного обязательства.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7. Сведения о бюджетном обязательстве, возникшем на основании документа-основания, предусмотренного </w:t>
      </w:r>
      <w:hyperlink w:anchor="P1357" w:history="1">
        <w:r w:rsidRPr="00903396">
          <w:rPr>
            <w:rFonts w:ascii="Times New Roman" w:eastAsia="Times New Roman" w:hAnsi="Times New Roman"/>
            <w:sz w:val="24"/>
            <w:szCs w:val="24"/>
            <w:lang w:eastAsia="ru-RU"/>
          </w:rPr>
          <w:t>пунктом 4</w:t>
        </w:r>
      </w:hyperlink>
      <w:r w:rsidRPr="00903396">
        <w:rPr>
          <w:rFonts w:ascii="Times New Roman" w:eastAsia="Times New Roman" w:hAnsi="Times New Roman"/>
          <w:sz w:val="24"/>
          <w:szCs w:val="24"/>
          <w:lang w:eastAsia="ru-RU"/>
        </w:rPr>
        <w:t xml:space="preserve">графы 2 Перечня, направляются в орган, осуществляющий полномочия по учету бюджетных и денежных обязательств с приложением копии договора (документа о внесении изменений в договор), в форме электронной копии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При направлении в орган, осуществляющий полномочия по учету бюджетных и денежных обязательств Сведений о бюджетном обязательстве, возникшем на основании документа-основания, предусмотренного </w:t>
      </w:r>
      <w:hyperlink w:anchor="P1420" w:history="1">
        <w:r w:rsidRPr="00903396">
          <w:rPr>
            <w:rFonts w:ascii="Times New Roman" w:eastAsia="Times New Roman" w:hAnsi="Times New Roman"/>
            <w:sz w:val="24"/>
            <w:szCs w:val="24"/>
            <w:lang w:eastAsia="ru-RU"/>
          </w:rPr>
          <w:t>пунктом 10</w:t>
        </w:r>
      </w:hyperlink>
      <w:r w:rsidRPr="00903396">
        <w:rPr>
          <w:rFonts w:ascii="Times New Roman" w:eastAsia="Times New Roman" w:hAnsi="Times New Roman"/>
          <w:sz w:val="24"/>
          <w:szCs w:val="24"/>
          <w:lang w:eastAsia="ru-RU"/>
        </w:rPr>
        <w:t xml:space="preserve"> графы 2 Перечня, копия указанного документа-основания в орган, осуществляющий полномочия по учету бюджетных и денежных обязательств не представляется.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4" w:name="P117"/>
      <w:bookmarkEnd w:id="4"/>
      <w:r w:rsidRPr="00903396">
        <w:rPr>
          <w:rFonts w:ascii="Times New Roman" w:eastAsia="Times New Roman" w:hAnsi="Times New Roman"/>
          <w:sz w:val="24"/>
          <w:szCs w:val="24"/>
          <w:lang w:eastAsia="ru-RU"/>
        </w:rPr>
        <w:t>8. Для внесения изменений в поставленное на учет бюджетное обязательство формируются Сведения о бюджетном обязательстве с указанием учетного номера бюджетного обязательства, в которое вносится изменение.</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9. В случае внесения изменений в бюджетное обязательство без внесения изменений в документ-основание, документ-основание в орган, осуществляющий полномочия по учету бюджетных и денежных обязательств повторно не представляется.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5" w:name="P121"/>
      <w:bookmarkEnd w:id="5"/>
      <w:r w:rsidRPr="00903396">
        <w:rPr>
          <w:rFonts w:ascii="Times New Roman" w:eastAsia="Times New Roman" w:hAnsi="Times New Roman"/>
          <w:sz w:val="24"/>
          <w:szCs w:val="24"/>
          <w:lang w:eastAsia="ru-RU"/>
        </w:rPr>
        <w:t xml:space="preserve">10. Постановка на учет бюджетных обязательств (внесение изменений в поставленные на учет бюджетные обязательства), возникших из документов-оснований, предусмотренных </w:t>
      </w:r>
      <w:hyperlink w:anchor="P1338" w:history="1">
        <w:r w:rsidRPr="00903396">
          <w:rPr>
            <w:rFonts w:ascii="Times New Roman" w:eastAsia="Times New Roman" w:hAnsi="Times New Roman"/>
            <w:sz w:val="24"/>
            <w:szCs w:val="24"/>
            <w:lang w:eastAsia="ru-RU"/>
          </w:rPr>
          <w:t>пунктами 1</w:t>
        </w:r>
      </w:hyperlink>
      <w:r w:rsidRPr="00903396">
        <w:rPr>
          <w:rFonts w:ascii="Times New Roman" w:eastAsia="Times New Roman" w:hAnsi="Times New Roman"/>
          <w:sz w:val="24"/>
          <w:szCs w:val="24"/>
          <w:lang w:eastAsia="ru-RU"/>
        </w:rPr>
        <w:t xml:space="preserve"> - </w:t>
      </w:r>
      <w:hyperlink w:anchor="P1440" w:history="1">
        <w:r w:rsidRPr="00903396">
          <w:rPr>
            <w:rFonts w:ascii="Times New Roman" w:eastAsia="Times New Roman" w:hAnsi="Times New Roman"/>
            <w:sz w:val="24"/>
            <w:szCs w:val="24"/>
            <w:lang w:eastAsia="ru-RU"/>
          </w:rPr>
          <w:t>13</w:t>
        </w:r>
      </w:hyperlink>
      <w:r w:rsidRPr="00903396">
        <w:rPr>
          <w:rFonts w:ascii="Times New Roman" w:eastAsia="Times New Roman" w:hAnsi="Times New Roman"/>
          <w:sz w:val="24"/>
          <w:szCs w:val="24"/>
          <w:lang w:eastAsia="ru-RU"/>
        </w:rPr>
        <w:t xml:space="preserve"> графы 2 Перечня, осуществляется органом, осуществляющим полномочия по учету бюджетных и денежных обязательств по итогам проверки, проводимой в соответствии с настоящим пунктом, в течение:</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двух</w:t>
      </w:r>
      <w:proofErr w:type="gramEnd"/>
      <w:r w:rsidRPr="00903396">
        <w:rPr>
          <w:rFonts w:ascii="Times New Roman" w:eastAsia="Times New Roman" w:hAnsi="Times New Roman"/>
          <w:sz w:val="24"/>
          <w:szCs w:val="24"/>
          <w:lang w:eastAsia="ru-RU"/>
        </w:rPr>
        <w:t xml:space="preserve"> рабочих дней со дня получения от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Сведений о бюджетном обязательстве, возникшем на основании документов-оснований, указанных в </w:t>
      </w:r>
      <w:hyperlink w:anchor="P1337" w:history="1">
        <w:r w:rsidRPr="00903396">
          <w:rPr>
            <w:rFonts w:ascii="Times New Roman" w:eastAsia="Times New Roman" w:hAnsi="Times New Roman"/>
            <w:sz w:val="24"/>
            <w:szCs w:val="24"/>
            <w:lang w:eastAsia="ru-RU"/>
          </w:rPr>
          <w:t>пунктах 1</w:t>
        </w:r>
      </w:hyperlink>
      <w:r w:rsidRPr="00903396">
        <w:rPr>
          <w:rFonts w:ascii="Times New Roman" w:eastAsia="Times New Roman" w:hAnsi="Times New Roman"/>
          <w:sz w:val="24"/>
          <w:szCs w:val="24"/>
          <w:lang w:eastAsia="ru-RU"/>
        </w:rPr>
        <w:t xml:space="preserve"> - </w:t>
      </w:r>
      <w:hyperlink w:anchor="P1356" w:history="1">
        <w:r w:rsidRPr="00903396">
          <w:rPr>
            <w:rFonts w:ascii="Times New Roman" w:eastAsia="Times New Roman" w:hAnsi="Times New Roman"/>
            <w:sz w:val="24"/>
            <w:szCs w:val="24"/>
            <w:lang w:eastAsia="ru-RU"/>
          </w:rPr>
          <w:t>4</w:t>
        </w:r>
      </w:hyperlink>
      <w:r w:rsidRPr="00903396">
        <w:rPr>
          <w:rFonts w:ascii="Times New Roman" w:eastAsia="Times New Roman" w:hAnsi="Times New Roman"/>
          <w:sz w:val="24"/>
          <w:szCs w:val="24"/>
          <w:lang w:eastAsia="ru-RU"/>
        </w:rPr>
        <w:t xml:space="preserve"> и </w:t>
      </w:r>
      <w:hyperlink w:anchor="P1419" w:history="1">
        <w:r w:rsidRPr="00903396">
          <w:rPr>
            <w:rFonts w:ascii="Times New Roman" w:eastAsia="Times New Roman" w:hAnsi="Times New Roman"/>
            <w:sz w:val="24"/>
            <w:szCs w:val="24"/>
            <w:lang w:eastAsia="ru-RU"/>
          </w:rPr>
          <w:t>10</w:t>
        </w:r>
      </w:hyperlink>
      <w:r w:rsidRPr="00903396">
        <w:rPr>
          <w:rFonts w:ascii="Times New Roman" w:eastAsia="Times New Roman" w:hAnsi="Times New Roman"/>
          <w:sz w:val="24"/>
          <w:szCs w:val="24"/>
          <w:lang w:eastAsia="ru-RU"/>
        </w:rPr>
        <w:t xml:space="preserve"> - </w:t>
      </w:r>
      <w:hyperlink w:anchor="P1433" w:history="1">
        <w:r w:rsidRPr="00903396">
          <w:rPr>
            <w:rFonts w:ascii="Times New Roman" w:eastAsia="Times New Roman" w:hAnsi="Times New Roman"/>
            <w:sz w:val="24"/>
            <w:szCs w:val="24"/>
            <w:lang w:eastAsia="ru-RU"/>
          </w:rPr>
          <w:t>12</w:t>
        </w:r>
      </w:hyperlink>
      <w:r w:rsidRPr="00903396">
        <w:rPr>
          <w:rFonts w:ascii="Times New Roman" w:eastAsia="Times New Roman" w:hAnsi="Times New Roman"/>
          <w:sz w:val="24"/>
          <w:szCs w:val="24"/>
          <w:lang w:eastAsia="ru-RU"/>
        </w:rPr>
        <w:t>Перечня;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не</w:t>
      </w:r>
      <w:proofErr w:type="gramEnd"/>
      <w:r w:rsidRPr="00903396">
        <w:rPr>
          <w:rFonts w:ascii="Times New Roman" w:eastAsia="Times New Roman" w:hAnsi="Times New Roman"/>
          <w:sz w:val="24"/>
          <w:szCs w:val="24"/>
          <w:lang w:eastAsia="ru-RU"/>
        </w:rPr>
        <w:t xml:space="preserve"> позднее следующего рабочего дня со дня формирования органом, осуществляющим полномочия по учету бюджетных и денежных обязательств Сведений о бюджетных обязательствах, возникших на основании документов-оснований, предусмотренных </w:t>
      </w:r>
      <w:hyperlink w:anchor="P1370" w:history="1">
        <w:r w:rsidRPr="00903396">
          <w:rPr>
            <w:rFonts w:ascii="Times New Roman" w:eastAsia="Times New Roman" w:hAnsi="Times New Roman"/>
            <w:sz w:val="24"/>
            <w:szCs w:val="24"/>
            <w:lang w:eastAsia="ru-RU"/>
          </w:rPr>
          <w:t>пунктами 5</w:t>
        </w:r>
      </w:hyperlink>
      <w:r w:rsidRPr="00903396">
        <w:rPr>
          <w:rFonts w:ascii="Times New Roman" w:eastAsia="Times New Roman" w:hAnsi="Times New Roman"/>
          <w:sz w:val="24"/>
          <w:szCs w:val="24"/>
          <w:lang w:eastAsia="ru-RU"/>
        </w:rPr>
        <w:t xml:space="preserve"> - </w:t>
      </w:r>
      <w:hyperlink w:anchor="P1410" w:history="1">
        <w:r w:rsidRPr="00903396">
          <w:rPr>
            <w:rFonts w:ascii="Times New Roman" w:eastAsia="Times New Roman" w:hAnsi="Times New Roman"/>
            <w:sz w:val="24"/>
            <w:szCs w:val="24"/>
            <w:lang w:eastAsia="ru-RU"/>
          </w:rPr>
          <w:t>9</w:t>
        </w:r>
      </w:hyperlink>
      <w:r w:rsidRPr="00903396">
        <w:rPr>
          <w:rFonts w:ascii="Times New Roman" w:eastAsia="Times New Roman" w:hAnsi="Times New Roman"/>
          <w:sz w:val="24"/>
          <w:szCs w:val="24"/>
          <w:lang w:eastAsia="ru-RU"/>
        </w:rPr>
        <w:t xml:space="preserve"> и </w:t>
      </w:r>
      <w:hyperlink w:anchor="P1440" w:history="1">
        <w:r w:rsidRPr="00903396">
          <w:rPr>
            <w:rFonts w:ascii="Times New Roman" w:eastAsia="Times New Roman" w:hAnsi="Times New Roman"/>
            <w:sz w:val="24"/>
            <w:szCs w:val="24"/>
            <w:lang w:eastAsia="ru-RU"/>
          </w:rPr>
          <w:t>13</w:t>
        </w:r>
      </w:hyperlink>
      <w:r w:rsidRPr="00903396">
        <w:rPr>
          <w:rFonts w:ascii="Times New Roman" w:eastAsia="Times New Roman" w:hAnsi="Times New Roman"/>
          <w:sz w:val="24"/>
          <w:szCs w:val="24"/>
          <w:lang w:eastAsia="ru-RU"/>
        </w:rPr>
        <w:t xml:space="preserve"> графы 2 Перечня.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Для постановки на учет бюджетного обязательства (внесения изменений в поставленное на учет бюджетное обязательство) орган, осуществляющий полномочия по учету бюджетных и денежных обязательств осуществляет проверку Сведений о бюджетном обязательстве, возникшем на основании документов-оснований, </w:t>
      </w:r>
      <w:r w:rsidRPr="00903396">
        <w:rPr>
          <w:rFonts w:ascii="Times New Roman" w:eastAsia="Times New Roman" w:hAnsi="Times New Roman"/>
          <w:sz w:val="24"/>
          <w:szCs w:val="24"/>
          <w:lang w:eastAsia="ru-RU"/>
        </w:rPr>
        <w:lastRenderedPageBreak/>
        <w:t xml:space="preserve">предусмотренных </w:t>
      </w:r>
      <w:hyperlink w:anchor="P1338" w:history="1">
        <w:r w:rsidRPr="00903396">
          <w:rPr>
            <w:rFonts w:ascii="Times New Roman" w:eastAsia="Times New Roman" w:hAnsi="Times New Roman"/>
            <w:sz w:val="24"/>
            <w:szCs w:val="24"/>
            <w:lang w:eastAsia="ru-RU"/>
          </w:rPr>
          <w:t>пунктами 1</w:t>
        </w:r>
      </w:hyperlink>
      <w:r w:rsidRPr="00903396">
        <w:rPr>
          <w:rFonts w:ascii="Times New Roman" w:eastAsia="Times New Roman" w:hAnsi="Times New Roman"/>
          <w:sz w:val="24"/>
          <w:szCs w:val="24"/>
          <w:lang w:eastAsia="ru-RU"/>
        </w:rPr>
        <w:t xml:space="preserve"> - </w:t>
      </w:r>
      <w:hyperlink w:anchor="P1440" w:history="1">
        <w:r w:rsidRPr="00903396">
          <w:rPr>
            <w:rFonts w:ascii="Times New Roman" w:eastAsia="Times New Roman" w:hAnsi="Times New Roman"/>
            <w:sz w:val="24"/>
            <w:szCs w:val="24"/>
            <w:lang w:eastAsia="ru-RU"/>
          </w:rPr>
          <w:t>13</w:t>
        </w:r>
      </w:hyperlink>
      <w:r w:rsidRPr="00903396">
        <w:rPr>
          <w:rFonts w:ascii="Times New Roman" w:eastAsia="Times New Roman" w:hAnsi="Times New Roman"/>
          <w:sz w:val="24"/>
          <w:szCs w:val="24"/>
          <w:lang w:eastAsia="ru-RU"/>
        </w:rPr>
        <w:t xml:space="preserve"> графы 2 Перечня, на: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6" w:name="P129"/>
      <w:bookmarkEnd w:id="6"/>
      <w:r w:rsidRPr="00903396">
        <w:rPr>
          <w:rFonts w:ascii="Times New Roman" w:eastAsia="Times New Roman" w:hAnsi="Times New Roman"/>
          <w:sz w:val="24"/>
          <w:szCs w:val="24"/>
          <w:lang w:eastAsia="ru-RU"/>
        </w:rPr>
        <w:t xml:space="preserve">соответствие информации о бюджетном обязательстве, указанной в Сведениях о бюджетном обязательстве, документам-основаниям, подлежащим представлению получателями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орган, осуществляющий полномочия по учету бюджетных и денежных обязательств для постановки на учет бюджетных обязательств в соответствии с Порядком или включения в установленном порядке в реестр контрактов, указанный в </w:t>
      </w:r>
      <w:hyperlink w:anchor="P1344" w:history="1">
        <w:r w:rsidRPr="00903396">
          <w:rPr>
            <w:rFonts w:ascii="Times New Roman" w:eastAsia="Times New Roman" w:hAnsi="Times New Roman"/>
            <w:sz w:val="24"/>
            <w:szCs w:val="24"/>
            <w:lang w:eastAsia="ru-RU"/>
          </w:rPr>
          <w:t>пункте 3</w:t>
        </w:r>
      </w:hyperlink>
      <w:r w:rsidRPr="00903396">
        <w:rPr>
          <w:rFonts w:ascii="Times New Roman" w:eastAsia="Times New Roman" w:hAnsi="Times New Roman"/>
          <w:sz w:val="24"/>
          <w:szCs w:val="24"/>
          <w:lang w:eastAsia="ru-RU"/>
        </w:rPr>
        <w:t>графы 2 Перечня;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соответствие</w:t>
      </w:r>
      <w:proofErr w:type="gramEnd"/>
      <w:r w:rsidRPr="00903396">
        <w:rPr>
          <w:rFonts w:ascii="Times New Roman" w:eastAsia="Times New Roman" w:hAnsi="Times New Roman"/>
          <w:sz w:val="24"/>
          <w:szCs w:val="24"/>
          <w:lang w:eastAsia="ru-RU"/>
        </w:rPr>
        <w:t xml:space="preserve"> информации о бюджетном обязательстве, указанной в Сведениях о бюджетном обязательстве, составу информации, подлежащей включению в Сведения о бюджетном обязательстве в соответствии с </w:t>
      </w:r>
      <w:hyperlink w:anchor="P492" w:history="1">
        <w:r w:rsidRPr="00903396">
          <w:rPr>
            <w:rFonts w:ascii="Times New Roman" w:eastAsia="Times New Roman" w:hAnsi="Times New Roman"/>
            <w:sz w:val="24"/>
            <w:szCs w:val="24"/>
            <w:lang w:eastAsia="ru-RU"/>
          </w:rPr>
          <w:t>приложением № 1</w:t>
        </w:r>
      </w:hyperlink>
      <w:r w:rsidRPr="00903396">
        <w:rPr>
          <w:rFonts w:ascii="Times New Roman" w:eastAsia="Times New Roman" w:hAnsi="Times New Roman"/>
          <w:sz w:val="24"/>
          <w:szCs w:val="24"/>
          <w:lang w:eastAsia="ru-RU"/>
        </w:rPr>
        <w:t xml:space="preserve"> к Порядку;</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7" w:name="P132"/>
      <w:bookmarkEnd w:id="7"/>
      <w:proofErr w:type="gramStart"/>
      <w:r w:rsidRPr="00903396">
        <w:rPr>
          <w:rFonts w:ascii="Times New Roman" w:eastAsia="Times New Roman" w:hAnsi="Times New Roman"/>
          <w:sz w:val="24"/>
          <w:szCs w:val="24"/>
          <w:lang w:eastAsia="ru-RU"/>
        </w:rPr>
        <w:t>соблюдение</w:t>
      </w:r>
      <w:proofErr w:type="gramEnd"/>
      <w:r w:rsidRPr="00903396">
        <w:rPr>
          <w:rFonts w:ascii="Times New Roman" w:eastAsia="Times New Roman" w:hAnsi="Times New Roman"/>
          <w:sz w:val="24"/>
          <w:szCs w:val="24"/>
          <w:lang w:eastAsia="ru-RU"/>
        </w:rPr>
        <w:t xml:space="preserve"> правил формирования Сведений о бюджетном обязательстве, установленных настоящей главой и </w:t>
      </w:r>
      <w:hyperlink w:anchor="P492" w:history="1">
        <w:r w:rsidRPr="00903396">
          <w:rPr>
            <w:rFonts w:ascii="Times New Roman" w:eastAsia="Times New Roman" w:hAnsi="Times New Roman"/>
            <w:sz w:val="24"/>
            <w:szCs w:val="24"/>
            <w:lang w:eastAsia="ru-RU"/>
          </w:rPr>
          <w:t>приложением № 1</w:t>
        </w:r>
      </w:hyperlink>
      <w:r w:rsidRPr="00903396">
        <w:rPr>
          <w:rFonts w:ascii="Times New Roman" w:eastAsia="Times New Roman" w:hAnsi="Times New Roman"/>
          <w:sz w:val="24"/>
          <w:szCs w:val="24"/>
          <w:lang w:eastAsia="ru-RU"/>
        </w:rPr>
        <w:t xml:space="preserve"> к Порядку;</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8" w:name="P133"/>
      <w:bookmarkEnd w:id="8"/>
      <w:proofErr w:type="spellStart"/>
      <w:r w:rsidRPr="00903396">
        <w:rPr>
          <w:rFonts w:ascii="Times New Roman" w:eastAsia="Times New Roman" w:hAnsi="Times New Roman"/>
          <w:sz w:val="24"/>
          <w:szCs w:val="24"/>
          <w:lang w:eastAsia="ru-RU"/>
        </w:rPr>
        <w:t>непревышение</w:t>
      </w:r>
      <w:proofErr w:type="spellEnd"/>
      <w:r w:rsidRPr="00903396">
        <w:rPr>
          <w:rFonts w:ascii="Times New Roman" w:eastAsia="Times New Roman" w:hAnsi="Times New Roman"/>
          <w:sz w:val="24"/>
          <w:szCs w:val="24"/>
          <w:lang w:eastAsia="ru-RU"/>
        </w:rPr>
        <w:t xml:space="preserve"> суммы бюджетного обязательства по соответствующим кодам классификации расходов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w:t>
      </w:r>
      <w:r w:rsidR="005C0FD2">
        <w:rPr>
          <w:rFonts w:ascii="Times New Roman" w:eastAsia="Times New Roman" w:hAnsi="Times New Roman"/>
          <w:sz w:val="24"/>
          <w:szCs w:val="24"/>
          <w:lang w:eastAsia="ru-RU"/>
        </w:rPr>
        <w:t>утовского</w:t>
      </w:r>
      <w:proofErr w:type="spellEnd"/>
      <w:r w:rsidR="005C0FD2">
        <w:rPr>
          <w:rFonts w:ascii="Times New Roman" w:eastAsia="Times New Roman" w:hAnsi="Times New Roman"/>
          <w:sz w:val="24"/>
          <w:szCs w:val="24"/>
          <w:lang w:eastAsia="ru-RU"/>
        </w:rPr>
        <w:t xml:space="preserve"> района Курской </w:t>
      </w:r>
      <w:proofErr w:type="spellStart"/>
      <w:r w:rsidR="005C0FD2">
        <w:rPr>
          <w:rFonts w:ascii="Times New Roman" w:eastAsia="Times New Roman" w:hAnsi="Times New Roman"/>
          <w:sz w:val="24"/>
          <w:szCs w:val="24"/>
          <w:lang w:eastAsia="ru-RU"/>
        </w:rPr>
        <w:t>област</w:t>
      </w:r>
      <w:proofErr w:type="spellEnd"/>
      <w:r w:rsidR="005C0FD2">
        <w:rPr>
          <w:rFonts w:ascii="Times New Roman" w:eastAsia="Times New Roman" w:hAnsi="Times New Roman"/>
          <w:sz w:val="24"/>
          <w:szCs w:val="24"/>
          <w:lang w:eastAsia="ru-RU"/>
        </w:rPr>
        <w:t xml:space="preserve"> </w:t>
      </w:r>
      <w:r w:rsidRPr="00903396">
        <w:rPr>
          <w:rFonts w:ascii="Times New Roman" w:eastAsia="Times New Roman" w:hAnsi="Times New Roman"/>
          <w:sz w:val="24"/>
          <w:szCs w:val="24"/>
          <w:lang w:eastAsia="ru-RU"/>
        </w:rPr>
        <w:t>_над суммой неиспользованных бюджетных ассигнований на исполнение публичных нормативных обязательств или лимитов бюджетных обязательств (далее - лимиты бюджетных обязательств), отраженных на лицевом счете получателя бюджетных средств или на лицевом счете для учета операций по переданным полномочиям получателя бюджетных средств, открытых в установленном порядке в органе, осуществляющем полномочия по учету бюджетных и денежных обязательств (далее - соответствующий лицевой счет получателя бюджетных средств), отдельно для текущего финансового года, для первого и для второго года планового периода;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9" w:name="P135"/>
      <w:bookmarkStart w:id="10" w:name="P136"/>
      <w:bookmarkEnd w:id="9"/>
      <w:bookmarkEnd w:id="10"/>
      <w:proofErr w:type="gramStart"/>
      <w:r w:rsidRPr="00903396">
        <w:rPr>
          <w:rFonts w:ascii="Times New Roman" w:eastAsia="Times New Roman" w:hAnsi="Times New Roman"/>
          <w:sz w:val="24"/>
          <w:szCs w:val="24"/>
          <w:lang w:eastAsia="ru-RU"/>
        </w:rPr>
        <w:t>соответствие</w:t>
      </w:r>
      <w:proofErr w:type="gramEnd"/>
      <w:r w:rsidRPr="00903396">
        <w:rPr>
          <w:rFonts w:ascii="Times New Roman" w:eastAsia="Times New Roman" w:hAnsi="Times New Roman"/>
          <w:sz w:val="24"/>
          <w:szCs w:val="24"/>
          <w:lang w:eastAsia="ru-RU"/>
        </w:rPr>
        <w:t xml:space="preserve"> предмета бюджетного обязательства, указанного в Сведениях о бюджетном обязательстве, документе-основании, коду вида (кодам видов) расходов классификации расходов бюджетной классификации Российской Федерации, указанному(</w:t>
      </w:r>
      <w:proofErr w:type="spellStart"/>
      <w:r w:rsidRPr="00903396">
        <w:rPr>
          <w:rFonts w:ascii="Times New Roman" w:eastAsia="Times New Roman" w:hAnsi="Times New Roman"/>
          <w:sz w:val="24"/>
          <w:szCs w:val="24"/>
          <w:lang w:eastAsia="ru-RU"/>
        </w:rPr>
        <w:t>ым</w:t>
      </w:r>
      <w:proofErr w:type="spellEnd"/>
      <w:r w:rsidRPr="00903396">
        <w:rPr>
          <w:rFonts w:ascii="Times New Roman" w:eastAsia="Times New Roman" w:hAnsi="Times New Roman"/>
          <w:sz w:val="24"/>
          <w:szCs w:val="24"/>
          <w:lang w:eastAsia="ru-RU"/>
        </w:rPr>
        <w:t>) в Сведениях о бюджетном обязательстве, документе-основании.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В случае формирования Сведений о бюджетном обязательстве органом, осуществляющим полномочия по учету бюджетных и денежных обязательств при постановке на учет бюджетного обязательства (внесения изменений в поставленное на учет бюджетное обязательство), осуществляется проверка, предусмотренная восьмым абзацем настоящего пункта.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1" w:name="P141"/>
      <w:bookmarkStart w:id="12" w:name="P145"/>
      <w:bookmarkEnd w:id="11"/>
      <w:bookmarkEnd w:id="12"/>
      <w:r w:rsidRPr="00903396">
        <w:rPr>
          <w:rFonts w:ascii="Times New Roman" w:eastAsia="Times New Roman" w:hAnsi="Times New Roman"/>
          <w:sz w:val="24"/>
          <w:szCs w:val="24"/>
          <w:lang w:eastAsia="ru-RU"/>
        </w:rPr>
        <w:t xml:space="preserve">11. При проверке Сведений о бюджетном обязательстве по документу-основанию, заключенному (принятому) в целях реализации федеральной адресной инвестиционной программы (далее - ФАИП), и по документу-основанию, заключенному (принятому) в целях реализации мероприятий по созданию, с учетом опытной эксплуатации, развитию, модернизации, эксплуатации государственных информационных систем и информационно-коммуникационной инфраструктуры, а также по использованию информационно-коммуникационных технологий информатизации (далее - мероприятия по информатизации) орган, осуществляющий полномочия по учету бюджетных и денежных обязательств дополнительно осуществляет проверку информации, содержащейся в Сведениях о бюджетном обязательстве, на ее соответствие данным об объектах капитального строительства, объектах недвижимости, мероприятиях (укрупненных инвестиционных проектах), включенных в ФАИП, и сведениям о лимитах бюджетных обязательств в части мероприятий по информатизации на финансовый год и плановый период (далее - данные об объектах ФАИП, сведения о мероприятиях по информатизации), доведенным до органа, осуществляющего полномочия по учету бюджетных и денежных обязательств в соответствии с </w:t>
      </w:r>
      <w:hyperlink r:id="rId8" w:history="1">
        <w:r w:rsidRPr="00903396">
          <w:rPr>
            <w:rFonts w:ascii="Times New Roman" w:eastAsia="Times New Roman" w:hAnsi="Times New Roman"/>
            <w:sz w:val="24"/>
            <w:szCs w:val="24"/>
            <w:lang w:eastAsia="ru-RU"/>
          </w:rPr>
          <w:t>Порядком</w:t>
        </w:r>
      </w:hyperlink>
      <w:r w:rsidRPr="00903396">
        <w:rPr>
          <w:rFonts w:ascii="Times New Roman" w:eastAsia="Times New Roman" w:hAnsi="Times New Roman"/>
          <w:sz w:val="24"/>
          <w:szCs w:val="24"/>
          <w:lang w:eastAsia="ru-RU"/>
        </w:rPr>
        <w:t xml:space="preserve">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утвержденным приказом </w:t>
      </w:r>
      <w:r w:rsidRPr="00903396">
        <w:rPr>
          <w:rFonts w:ascii="Times New Roman" w:eastAsia="Times New Roman" w:hAnsi="Times New Roman"/>
          <w:sz w:val="24"/>
          <w:szCs w:val="24"/>
          <w:lang w:eastAsia="ru-RU"/>
        </w:rPr>
        <w:lastRenderedPageBreak/>
        <w:t>Министерства финансов Российской Федерации от 30 ноября 2015 г. № 187н (зарегистрирован в Министерстве юстиции Российской Федерации 8 декабря 2015 г., регистрационный № 39996), с изменениями, внесенными приказами Министерства финансов Российской Федерации от 9 июня 2016 г. № 80н (зарегистрирован в Министерстве юстиции Российской Федерации 16 июня 2016 г., регистрационный № 42552), от 7 июля 2016 г. № 109н (зарегистрирован в Министерстве юстиции Российской Федерации 13 июля 2016 г., регистрационный № 42835), от 2 декабря 2016 г. № 223н (зарегистрирован в Министерстве юстиции Российской Федерации 9 декабря 2016 г., регистрационный№44625), от 6 марта 2017 г. № 31н (зарегистрирован в Министерстве юстиции Российской Федерации 17 марта 2017 г., регистрационный N 46001) и от 24 июля 2017 г. № 118н (зарегистрирован в Министерстве юстиции Российской Федерации 10 августа 2017 г., регистрационный № 47735) (далее - Порядок составления и ведения сводной бюджетной росписи федерального бюджета), в части: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spellStart"/>
      <w:r w:rsidRPr="00903396">
        <w:rPr>
          <w:rFonts w:ascii="Times New Roman" w:eastAsia="Times New Roman" w:hAnsi="Times New Roman"/>
          <w:sz w:val="24"/>
          <w:szCs w:val="24"/>
          <w:lang w:eastAsia="ru-RU"/>
        </w:rPr>
        <w:t>непревышения</w:t>
      </w:r>
      <w:proofErr w:type="spellEnd"/>
      <w:r w:rsidRPr="00903396">
        <w:rPr>
          <w:rFonts w:ascii="Times New Roman" w:eastAsia="Times New Roman" w:hAnsi="Times New Roman"/>
          <w:sz w:val="24"/>
          <w:szCs w:val="24"/>
          <w:lang w:eastAsia="ru-RU"/>
        </w:rPr>
        <w:t xml:space="preserve"> суммы бюджетного обязательства, указанного в Сведениях о бюджетном обязательстве, с учетом ранее поставленных на учет бюджетных обязательств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по соответствующему коду классификации расходов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 объекту ФАИП (мероприятию по информатизации), лимитов бюджетных обязательств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указанных в данных об объектах ФАИП (сведениях о мероприятиях по информатизации) по соответствующему коду классификации расходов бюджета </w:t>
      </w:r>
      <w:proofErr w:type="spellStart"/>
      <w:r w:rsidRPr="00903396">
        <w:rPr>
          <w:rFonts w:ascii="Times New Roman" w:eastAsia="Times New Roman" w:hAnsi="Times New Roman"/>
          <w:sz w:val="24"/>
          <w:szCs w:val="24"/>
          <w:lang w:eastAsia="ru-RU"/>
        </w:rPr>
        <w:t>бюджета</w:t>
      </w:r>
      <w:proofErr w:type="spellEnd"/>
      <w:r w:rsidRPr="00903396">
        <w:rPr>
          <w:rFonts w:ascii="Times New Roman" w:eastAsia="Times New Roman" w:hAnsi="Times New Roman"/>
          <w:sz w:val="24"/>
          <w:szCs w:val="24"/>
          <w:lang w:eastAsia="ru-RU"/>
        </w:rPr>
        <w:t xml:space="preserve">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 по объекту ФАИП (мероприятию по информатизации);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наличия информации, указанной в Сведениях о бюджетном обязательстве, по коду классификации расходов бюджета _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 уникальному коду, присвоенному объекту ФАИП (мероприятию по информатизации) (далее соответственно - код объекта ФАИП, код мероприятия по информатизации), соответствующей аналогичной информации, указанной в данных об объектах ФАИП (сведениях о мероприятиях по информатизации) по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Проверка соответствия информации, содержащейся в Сведениях о бюджетном обязательстве по документу-основанию, заключенному (принятому) в целях реализации ФАИП, представленных в орган, осуществляющий полномочия по учету бюджетных и денежных обязательств, данным об объектах ФАИП не осуществляется в части: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наименования</w:t>
      </w:r>
      <w:proofErr w:type="gramEnd"/>
      <w:r w:rsidRPr="00903396">
        <w:rPr>
          <w:rFonts w:ascii="Times New Roman" w:eastAsia="Times New Roman" w:hAnsi="Times New Roman"/>
          <w:sz w:val="24"/>
          <w:szCs w:val="24"/>
          <w:lang w:eastAsia="ru-RU"/>
        </w:rPr>
        <w:t xml:space="preserve">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(государственного заказчика), если бюджетное обязательство возникло из документа-основания, заключенного (принятого) в целях реализации мероприятий по обеспечению жильем отдельных категорий граждан по основаниям, предусмотренным законодательством Российской Федерации;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наименования</w:t>
      </w:r>
      <w:proofErr w:type="gramEnd"/>
      <w:r w:rsidRPr="00903396">
        <w:rPr>
          <w:rFonts w:ascii="Times New Roman" w:eastAsia="Times New Roman" w:hAnsi="Times New Roman"/>
          <w:sz w:val="24"/>
          <w:szCs w:val="24"/>
          <w:lang w:eastAsia="ru-RU"/>
        </w:rPr>
        <w:t xml:space="preserve">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(государственного заказчика), если бюджетное обязательство возникло из документа-основания, указанного в </w:t>
      </w:r>
      <w:hyperlink w:anchor="P1370" w:history="1">
        <w:r w:rsidRPr="00903396">
          <w:rPr>
            <w:rFonts w:ascii="Times New Roman" w:eastAsia="Times New Roman" w:hAnsi="Times New Roman"/>
            <w:sz w:val="24"/>
            <w:szCs w:val="24"/>
            <w:lang w:eastAsia="ru-RU"/>
          </w:rPr>
          <w:t>пункте 5</w:t>
        </w:r>
      </w:hyperlink>
      <w:r w:rsidRPr="00903396">
        <w:rPr>
          <w:rFonts w:ascii="Times New Roman" w:eastAsia="Times New Roman" w:hAnsi="Times New Roman"/>
          <w:sz w:val="24"/>
          <w:szCs w:val="24"/>
          <w:lang w:eastAsia="ru-RU"/>
        </w:rPr>
        <w:t xml:space="preserve"> графы 2 Перечня.</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i/>
          <w:color w:val="FF0000"/>
          <w:sz w:val="24"/>
          <w:szCs w:val="24"/>
          <w:lang w:eastAsia="ru-RU"/>
        </w:rPr>
      </w:pPr>
      <w:bookmarkStart w:id="13" w:name="P160"/>
      <w:bookmarkEnd w:id="13"/>
      <w:r w:rsidRPr="00903396">
        <w:rPr>
          <w:rFonts w:ascii="Times New Roman" w:eastAsia="Times New Roman" w:hAnsi="Times New Roman"/>
          <w:sz w:val="24"/>
          <w:szCs w:val="24"/>
          <w:lang w:eastAsia="ru-RU"/>
        </w:rPr>
        <w:t xml:space="preserve">12. В случае положительного результата проверки Сведений о бюджетном обязательстве, документа-основания на соответствие требованиям, предусмотренным </w:t>
      </w:r>
      <w:hyperlink w:anchor="P121" w:history="1">
        <w:r w:rsidRPr="00903396">
          <w:rPr>
            <w:rFonts w:ascii="Times New Roman" w:eastAsia="Times New Roman" w:hAnsi="Times New Roman"/>
            <w:sz w:val="24"/>
            <w:szCs w:val="24"/>
            <w:lang w:eastAsia="ru-RU"/>
          </w:rPr>
          <w:t>пунктами 1</w:t>
        </w:r>
      </w:hyperlink>
      <w:r w:rsidRPr="00903396">
        <w:rPr>
          <w:rFonts w:ascii="Times New Roman" w:eastAsia="Times New Roman" w:hAnsi="Times New Roman"/>
          <w:sz w:val="24"/>
          <w:szCs w:val="24"/>
          <w:lang w:eastAsia="ru-RU"/>
        </w:rPr>
        <w:t xml:space="preserve">0 - </w:t>
      </w:r>
      <w:hyperlink w:anchor="P145" w:history="1">
        <w:r w:rsidRPr="00903396">
          <w:rPr>
            <w:rFonts w:ascii="Times New Roman" w:eastAsia="Times New Roman" w:hAnsi="Times New Roman"/>
            <w:sz w:val="24"/>
            <w:szCs w:val="24"/>
            <w:lang w:eastAsia="ru-RU"/>
          </w:rPr>
          <w:t>1</w:t>
        </w:r>
      </w:hyperlink>
      <w:r w:rsidRPr="00903396">
        <w:rPr>
          <w:rFonts w:ascii="Times New Roman" w:eastAsia="Times New Roman" w:hAnsi="Times New Roman"/>
          <w:sz w:val="24"/>
          <w:szCs w:val="24"/>
          <w:lang w:eastAsia="ru-RU"/>
        </w:rPr>
        <w:t xml:space="preserve">1Порядка, орган, осуществляющий полномочия по учету бюджетных и денежных обязательств присваивает учетный номер бюджетному обязательству (вносит изменения в ранее поставленное на учет бюджетное обязательство) и не позднее одного </w:t>
      </w:r>
      <w:r w:rsidRPr="00903396">
        <w:rPr>
          <w:rFonts w:ascii="Times New Roman" w:eastAsia="Times New Roman" w:hAnsi="Times New Roman"/>
          <w:sz w:val="24"/>
          <w:szCs w:val="24"/>
          <w:lang w:eastAsia="ru-RU"/>
        </w:rPr>
        <w:lastRenderedPageBreak/>
        <w:t xml:space="preserve">рабочего дня со дня указанной проверки Сведений о бюджетном обязательстве, документа-основания направляет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извещение о постановке на учет (изменении) бюджетного обязательства, содержащее сведения об учетном номере бюджетного обязательства и о дате постановки на учет (изменения) бюджетного обязательства, а также о номере реестровой записи в реестре контрактов (далее – Извещение о бюджетном обязательстве).</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Извещение о бюджетном обязательстве направляется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органом, осуществляющим полномочия по учету бюджетных и денежных </w:t>
      </w:r>
      <w:proofErr w:type="spellStart"/>
      <w:r w:rsidRPr="00903396">
        <w:rPr>
          <w:rFonts w:ascii="Times New Roman" w:eastAsia="Times New Roman" w:hAnsi="Times New Roman"/>
          <w:sz w:val="24"/>
          <w:szCs w:val="24"/>
          <w:lang w:eastAsia="ru-RU"/>
        </w:rPr>
        <w:t>обязательствв</w:t>
      </w:r>
      <w:proofErr w:type="spellEnd"/>
      <w:r w:rsidRPr="00903396">
        <w:rPr>
          <w:rFonts w:ascii="Times New Roman" w:eastAsia="Times New Roman" w:hAnsi="Times New Roman"/>
          <w:sz w:val="24"/>
          <w:szCs w:val="24"/>
          <w:lang w:eastAsia="ru-RU"/>
        </w:rPr>
        <w:t xml:space="preserve"> информационной системе в форме электронного документа согласно </w:t>
      </w:r>
      <w:hyperlink w:anchor="P2860" w:history="1">
        <w:r w:rsidRPr="005C0FD2">
          <w:rPr>
            <w:rFonts w:ascii="Times New Roman" w:eastAsia="Times New Roman" w:hAnsi="Times New Roman"/>
            <w:sz w:val="24"/>
            <w:szCs w:val="24"/>
            <w:lang w:eastAsia="ru-RU"/>
          </w:rPr>
          <w:t>приложению № 11</w:t>
        </w:r>
      </w:hyperlink>
      <w:r w:rsidRPr="005C0FD2">
        <w:rPr>
          <w:rFonts w:ascii="Times New Roman" w:eastAsia="Times New Roman" w:hAnsi="Times New Roman"/>
          <w:sz w:val="24"/>
          <w:szCs w:val="24"/>
          <w:lang w:eastAsia="ru-RU"/>
        </w:rPr>
        <w:t xml:space="preserve"> к Порядку (код формы по </w:t>
      </w:r>
      <w:hyperlink r:id="rId9" w:history="1">
        <w:r w:rsidRPr="005C0FD2">
          <w:rPr>
            <w:rFonts w:ascii="Times New Roman" w:eastAsia="Times New Roman" w:hAnsi="Times New Roman"/>
            <w:sz w:val="24"/>
            <w:szCs w:val="24"/>
            <w:lang w:eastAsia="ru-RU"/>
          </w:rPr>
          <w:t>ОКУД</w:t>
        </w:r>
      </w:hyperlink>
      <w:r w:rsidRPr="00903396">
        <w:rPr>
          <w:rFonts w:ascii="Times New Roman" w:eastAsia="Times New Roman" w:hAnsi="Times New Roman"/>
          <w:sz w:val="24"/>
          <w:szCs w:val="24"/>
          <w:lang w:eastAsia="ru-RU"/>
        </w:rPr>
        <w:t xml:space="preserve"> 0506105), подписанного электронной подписью лица, уполномоченного действовать от имени органа, осуществляющего полномочия по учету бюджетных и денежных обязательств.</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Учетный номер бюджетного обязательства является уникальным и не подлежит изменению, в том числе при изменении отдельных реквизитов бюджетного обязательства.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Учетный номер бюджетного обязательства имеет следующую структуру, состоящую из девятнадцати разрядов:</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с</w:t>
      </w:r>
      <w:proofErr w:type="gramEnd"/>
      <w:r w:rsidRPr="00903396">
        <w:rPr>
          <w:rFonts w:ascii="Times New Roman" w:eastAsia="Times New Roman" w:hAnsi="Times New Roman"/>
          <w:sz w:val="24"/>
          <w:szCs w:val="24"/>
          <w:lang w:eastAsia="ru-RU"/>
        </w:rPr>
        <w:t xml:space="preserve"> 1 по 8 разряд - уникальный код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по реестру участников бюджетного процесса, а также юридических лиц, не являющихся участниками бюджетного процесса (далее - Сводный реестр);</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9 и 10 разряды - последние две цифры года, в котором бюджетное обязательство поставлено на учет;</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с</w:t>
      </w:r>
      <w:proofErr w:type="gramEnd"/>
      <w:r w:rsidRPr="00903396">
        <w:rPr>
          <w:rFonts w:ascii="Times New Roman" w:eastAsia="Times New Roman" w:hAnsi="Times New Roman"/>
          <w:sz w:val="24"/>
          <w:szCs w:val="24"/>
          <w:lang w:eastAsia="ru-RU"/>
        </w:rPr>
        <w:t xml:space="preserve"> 11 по 19 разряд - уникальный номер бюджетного обязательства, присваиваемый органом, осуществляющим полномочия по учету бюджетных и денежных обязательств в рамках одного календарного года.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4" w:name="P172"/>
      <w:bookmarkEnd w:id="14"/>
      <w:r w:rsidRPr="00903396">
        <w:rPr>
          <w:rFonts w:ascii="Times New Roman" w:eastAsia="Times New Roman" w:hAnsi="Times New Roman"/>
          <w:sz w:val="24"/>
          <w:szCs w:val="24"/>
          <w:lang w:eastAsia="ru-RU"/>
        </w:rPr>
        <w:t xml:space="preserve">13. Одно поставленное на учет бюджетное обязательство может содержать несколько кодов классификации расходов бюджета   муниципального </w:t>
      </w:r>
      <w:r w:rsidR="005C0FD2" w:rsidRPr="00903396">
        <w:rPr>
          <w:rFonts w:ascii="Times New Roman" w:eastAsia="Times New Roman" w:hAnsi="Times New Roman"/>
          <w:sz w:val="24"/>
          <w:szCs w:val="24"/>
          <w:lang w:eastAsia="ru-RU"/>
        </w:rPr>
        <w:t>образования «</w:t>
      </w:r>
      <w:r w:rsidRPr="00903396">
        <w:rPr>
          <w:rFonts w:ascii="Times New Roman" w:eastAsia="Times New Roman" w:hAnsi="Times New Roman"/>
          <w:sz w:val="24"/>
          <w:szCs w:val="24"/>
          <w:lang w:eastAsia="ru-RU"/>
        </w:rPr>
        <w:t xml:space="preserve">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_и кодов объектов ФАИП (кодов мероприятий по информатизации) (при наличии).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14. В случае отрицательного результата проверки Сведений о бюджетном обязательстве на соответствие требованиям, предусмотренным:</w:t>
      </w:r>
    </w:p>
    <w:p w:rsidR="00903396" w:rsidRPr="00903396" w:rsidRDefault="00CA12D4"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hyperlink w:anchor="P129" w:history="1">
        <w:r w:rsidR="00903396" w:rsidRPr="00903396">
          <w:rPr>
            <w:rFonts w:ascii="Times New Roman" w:eastAsia="Times New Roman" w:hAnsi="Times New Roman"/>
            <w:sz w:val="24"/>
            <w:szCs w:val="24"/>
            <w:lang w:eastAsia="ru-RU"/>
          </w:rPr>
          <w:t>абзацами пятым</w:t>
        </w:r>
      </w:hyperlink>
      <w:r w:rsidR="00903396" w:rsidRPr="00903396">
        <w:rPr>
          <w:rFonts w:ascii="Times New Roman" w:eastAsia="Times New Roman" w:hAnsi="Times New Roman"/>
          <w:sz w:val="24"/>
          <w:szCs w:val="24"/>
          <w:lang w:eastAsia="ru-RU"/>
        </w:rPr>
        <w:t xml:space="preserve"> - </w:t>
      </w:r>
      <w:hyperlink w:anchor="P132" w:history="1">
        <w:r w:rsidR="00903396" w:rsidRPr="00903396">
          <w:rPr>
            <w:rFonts w:ascii="Times New Roman" w:eastAsia="Times New Roman" w:hAnsi="Times New Roman"/>
            <w:sz w:val="24"/>
            <w:szCs w:val="24"/>
            <w:lang w:eastAsia="ru-RU"/>
          </w:rPr>
          <w:t>седьмым</w:t>
        </w:r>
      </w:hyperlink>
      <w:r w:rsidR="00903396" w:rsidRPr="00903396">
        <w:rPr>
          <w:rFonts w:ascii="Times New Roman" w:eastAsia="Times New Roman" w:hAnsi="Times New Roman"/>
          <w:sz w:val="24"/>
          <w:szCs w:val="24"/>
          <w:lang w:eastAsia="ru-RU"/>
        </w:rPr>
        <w:t xml:space="preserve">, </w:t>
      </w:r>
      <w:hyperlink w:anchor="P136" w:history="1">
        <w:r w:rsidR="00903396" w:rsidRPr="00903396">
          <w:rPr>
            <w:rFonts w:ascii="Times New Roman" w:eastAsia="Times New Roman" w:hAnsi="Times New Roman"/>
            <w:sz w:val="24"/>
            <w:szCs w:val="24"/>
            <w:lang w:eastAsia="ru-RU"/>
          </w:rPr>
          <w:t>девятым пункта 1</w:t>
        </w:r>
      </w:hyperlink>
      <w:r w:rsidR="00903396" w:rsidRPr="00903396">
        <w:rPr>
          <w:rFonts w:ascii="Times New Roman" w:eastAsia="Times New Roman" w:hAnsi="Times New Roman"/>
          <w:sz w:val="24"/>
          <w:szCs w:val="24"/>
          <w:lang w:eastAsia="ru-RU"/>
        </w:rPr>
        <w:t xml:space="preserve">0, </w:t>
      </w:r>
      <w:hyperlink w:anchor="P141" w:history="1">
        <w:r w:rsidR="00903396" w:rsidRPr="00903396">
          <w:rPr>
            <w:rFonts w:ascii="Times New Roman" w:eastAsia="Times New Roman" w:hAnsi="Times New Roman"/>
            <w:sz w:val="24"/>
            <w:szCs w:val="24"/>
            <w:lang w:eastAsia="ru-RU"/>
          </w:rPr>
          <w:t>пунктом 1</w:t>
        </w:r>
      </w:hyperlink>
      <w:hyperlink w:anchor="P145" w:history="1">
        <w:r w:rsidR="00903396" w:rsidRPr="00903396">
          <w:rPr>
            <w:rFonts w:ascii="Times New Roman" w:eastAsia="Times New Roman" w:hAnsi="Times New Roman"/>
            <w:sz w:val="24"/>
            <w:szCs w:val="24"/>
            <w:lang w:eastAsia="ru-RU"/>
          </w:rPr>
          <w:t>1</w:t>
        </w:r>
      </w:hyperlink>
      <w:r w:rsidR="00903396" w:rsidRPr="00903396">
        <w:rPr>
          <w:rFonts w:ascii="Times New Roman" w:eastAsia="Times New Roman" w:hAnsi="Times New Roman"/>
          <w:sz w:val="24"/>
          <w:szCs w:val="24"/>
          <w:lang w:eastAsia="ru-RU"/>
        </w:rPr>
        <w:t xml:space="preserve"> Порядка, орган, осуществляющий полномочия по учету бюджетных и денежных обязательств в срок, установленный в </w:t>
      </w:r>
      <w:hyperlink w:anchor="P121" w:history="1">
        <w:r w:rsidR="00903396" w:rsidRPr="00903396">
          <w:rPr>
            <w:rFonts w:ascii="Times New Roman" w:eastAsia="Times New Roman" w:hAnsi="Times New Roman"/>
            <w:sz w:val="24"/>
            <w:szCs w:val="24"/>
            <w:lang w:eastAsia="ru-RU"/>
          </w:rPr>
          <w:t>пункте 13</w:t>
        </w:r>
      </w:hyperlink>
      <w:r w:rsidR="00903396" w:rsidRPr="00903396">
        <w:rPr>
          <w:rFonts w:ascii="Times New Roman" w:eastAsia="Times New Roman" w:hAnsi="Times New Roman"/>
          <w:sz w:val="24"/>
          <w:szCs w:val="24"/>
          <w:lang w:eastAsia="ru-RU"/>
        </w:rPr>
        <w:t xml:space="preserve"> Порядка, направляет получателю средств бюджета  муниципального образования  «Романовский сельсовет» </w:t>
      </w:r>
      <w:proofErr w:type="spellStart"/>
      <w:r w:rsidR="00903396" w:rsidRPr="00903396">
        <w:rPr>
          <w:rFonts w:ascii="Times New Roman" w:eastAsia="Times New Roman" w:hAnsi="Times New Roman"/>
          <w:sz w:val="24"/>
          <w:szCs w:val="24"/>
          <w:lang w:eastAsia="ru-RU"/>
        </w:rPr>
        <w:t>Хомутовского</w:t>
      </w:r>
      <w:proofErr w:type="spellEnd"/>
      <w:r w:rsidR="00903396" w:rsidRPr="00903396">
        <w:rPr>
          <w:rFonts w:ascii="Times New Roman" w:eastAsia="Times New Roman" w:hAnsi="Times New Roman"/>
          <w:sz w:val="24"/>
          <w:szCs w:val="24"/>
          <w:lang w:eastAsia="ru-RU"/>
        </w:rPr>
        <w:t xml:space="preserve"> района Курской области Протокол (код формы по КФД </w:t>
      </w:r>
      <w:hyperlink r:id="rId10" w:history="1">
        <w:r w:rsidR="00903396" w:rsidRPr="00903396">
          <w:rPr>
            <w:rFonts w:ascii="Times New Roman" w:eastAsia="Times New Roman" w:hAnsi="Times New Roman"/>
            <w:sz w:val="24"/>
            <w:szCs w:val="24"/>
            <w:lang w:eastAsia="ru-RU"/>
          </w:rPr>
          <w:t>0531805</w:t>
        </w:r>
      </w:hyperlink>
      <w:r w:rsidR="00903396" w:rsidRPr="00903396">
        <w:rPr>
          <w:rFonts w:ascii="Times New Roman" w:eastAsia="Times New Roman" w:hAnsi="Times New Roman"/>
          <w:sz w:val="24"/>
          <w:szCs w:val="24"/>
          <w:lang w:eastAsia="ru-RU"/>
        </w:rPr>
        <w:t>) (далее - Протокол) в электронном виде с указанием причины, по которой не осуществляется постановка на учет бюджетного обязательства;</w:t>
      </w:r>
    </w:p>
    <w:p w:rsidR="00903396" w:rsidRPr="00903396" w:rsidRDefault="00CA12D4"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hyperlink w:anchor="P133" w:history="1">
        <w:proofErr w:type="gramStart"/>
        <w:r w:rsidR="00903396" w:rsidRPr="00903396">
          <w:rPr>
            <w:rFonts w:ascii="Times New Roman" w:eastAsia="Times New Roman" w:hAnsi="Times New Roman"/>
            <w:sz w:val="24"/>
            <w:szCs w:val="24"/>
            <w:lang w:eastAsia="ru-RU"/>
          </w:rPr>
          <w:t>абзацем</w:t>
        </w:r>
        <w:proofErr w:type="gramEnd"/>
        <w:r w:rsidR="00903396" w:rsidRPr="00903396">
          <w:rPr>
            <w:rFonts w:ascii="Times New Roman" w:eastAsia="Times New Roman" w:hAnsi="Times New Roman"/>
            <w:sz w:val="24"/>
            <w:szCs w:val="24"/>
            <w:lang w:eastAsia="ru-RU"/>
          </w:rPr>
          <w:t xml:space="preserve"> восьмым</w:t>
        </w:r>
      </w:hyperlink>
      <w:r w:rsidR="00903396" w:rsidRPr="00903396">
        <w:rPr>
          <w:rFonts w:eastAsia="Times New Roman" w:cs="Calibri"/>
          <w:szCs w:val="20"/>
          <w:lang w:eastAsia="ru-RU"/>
        </w:rPr>
        <w:t xml:space="preserve"> </w:t>
      </w:r>
      <w:hyperlink w:anchor="P135" w:history="1">
        <w:r w:rsidR="00903396" w:rsidRPr="00903396">
          <w:rPr>
            <w:rFonts w:ascii="Times New Roman" w:eastAsia="Times New Roman" w:hAnsi="Times New Roman"/>
            <w:sz w:val="24"/>
            <w:szCs w:val="24"/>
            <w:lang w:eastAsia="ru-RU"/>
          </w:rPr>
          <w:t>пункта 1</w:t>
        </w:r>
      </w:hyperlink>
      <w:r w:rsidR="00903396" w:rsidRPr="00903396">
        <w:rPr>
          <w:rFonts w:ascii="Times New Roman" w:eastAsia="Times New Roman" w:hAnsi="Times New Roman"/>
          <w:sz w:val="24"/>
          <w:szCs w:val="24"/>
          <w:lang w:eastAsia="ru-RU"/>
        </w:rPr>
        <w:t xml:space="preserve">0 Порядка, орган, осуществляющий полномочия по учету бюджетных и денежных обязательств в срок, установленный в </w:t>
      </w:r>
      <w:hyperlink w:anchor="P121" w:history="1">
        <w:r w:rsidR="00903396" w:rsidRPr="00903396">
          <w:rPr>
            <w:rFonts w:ascii="Times New Roman" w:eastAsia="Times New Roman" w:hAnsi="Times New Roman"/>
            <w:sz w:val="24"/>
            <w:szCs w:val="24"/>
            <w:lang w:eastAsia="ru-RU"/>
          </w:rPr>
          <w:t>пункте 1</w:t>
        </w:r>
      </w:hyperlink>
      <w:r w:rsidR="00903396" w:rsidRPr="00903396">
        <w:rPr>
          <w:rFonts w:ascii="Times New Roman" w:eastAsia="Times New Roman" w:hAnsi="Times New Roman"/>
          <w:sz w:val="24"/>
          <w:szCs w:val="24"/>
          <w:lang w:eastAsia="ru-RU"/>
        </w:rPr>
        <w:t>0 Порядка: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в отношении Сведений о бюджетных обязательствах, возникших на основании документов-оснований, предусмотренных </w:t>
      </w:r>
      <w:hyperlink w:anchor="P1338" w:history="1">
        <w:r w:rsidRPr="00903396">
          <w:rPr>
            <w:rFonts w:ascii="Times New Roman" w:eastAsia="Times New Roman" w:hAnsi="Times New Roman"/>
            <w:sz w:val="24"/>
            <w:szCs w:val="24"/>
            <w:lang w:eastAsia="ru-RU"/>
          </w:rPr>
          <w:t>пунктами 1</w:t>
        </w:r>
      </w:hyperlink>
      <w:r w:rsidRPr="00903396">
        <w:rPr>
          <w:rFonts w:ascii="Times New Roman" w:eastAsia="Times New Roman" w:hAnsi="Times New Roman"/>
          <w:sz w:val="24"/>
          <w:szCs w:val="24"/>
          <w:lang w:eastAsia="ru-RU"/>
        </w:rPr>
        <w:t xml:space="preserve">, </w:t>
      </w:r>
      <w:hyperlink w:anchor="P1341" w:history="1">
        <w:r w:rsidRPr="00903396">
          <w:rPr>
            <w:rFonts w:ascii="Times New Roman" w:eastAsia="Times New Roman" w:hAnsi="Times New Roman"/>
            <w:sz w:val="24"/>
            <w:szCs w:val="24"/>
            <w:lang w:eastAsia="ru-RU"/>
          </w:rPr>
          <w:t>2</w:t>
        </w:r>
      </w:hyperlink>
      <w:r w:rsidRPr="00903396">
        <w:rPr>
          <w:rFonts w:ascii="Times New Roman" w:eastAsia="Times New Roman" w:hAnsi="Times New Roman"/>
          <w:sz w:val="24"/>
          <w:szCs w:val="24"/>
          <w:lang w:eastAsia="ru-RU"/>
        </w:rPr>
        <w:t xml:space="preserve"> и </w:t>
      </w:r>
      <w:hyperlink w:anchor="P1440" w:history="1">
        <w:r w:rsidRPr="00903396">
          <w:rPr>
            <w:rFonts w:ascii="Times New Roman" w:eastAsia="Times New Roman" w:hAnsi="Times New Roman"/>
            <w:sz w:val="24"/>
            <w:szCs w:val="24"/>
            <w:lang w:eastAsia="ru-RU"/>
          </w:rPr>
          <w:t>13</w:t>
        </w:r>
      </w:hyperlink>
      <w:r w:rsidRPr="00903396">
        <w:rPr>
          <w:rFonts w:ascii="Times New Roman" w:eastAsia="Times New Roman" w:hAnsi="Times New Roman"/>
          <w:sz w:val="24"/>
          <w:szCs w:val="24"/>
          <w:lang w:eastAsia="ru-RU"/>
        </w:rPr>
        <w:t xml:space="preserve"> графы 2 Перечня, направляет получателю средств</w:t>
      </w:r>
      <w:r w:rsidR="005C0FD2">
        <w:rPr>
          <w:rFonts w:ascii="Times New Roman" w:eastAsia="Times New Roman" w:hAnsi="Times New Roman"/>
          <w:sz w:val="24"/>
          <w:szCs w:val="24"/>
          <w:lang w:eastAsia="ru-RU"/>
        </w:rPr>
        <w:t xml:space="preserve"> бюджета</w:t>
      </w:r>
      <w:r w:rsidRPr="00903396">
        <w:rPr>
          <w:rFonts w:ascii="Times New Roman" w:eastAsia="Times New Roman" w:hAnsi="Times New Roman"/>
          <w:sz w:val="24"/>
          <w:szCs w:val="24"/>
          <w:lang w:eastAsia="ru-RU"/>
        </w:rPr>
        <w:t xml:space="preserve">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w:t>
      </w:r>
      <w:hyperlink r:id="rId11" w:history="1">
        <w:r w:rsidRPr="00903396">
          <w:rPr>
            <w:rFonts w:ascii="Times New Roman" w:eastAsia="Times New Roman" w:hAnsi="Times New Roman"/>
            <w:sz w:val="24"/>
            <w:szCs w:val="24"/>
            <w:lang w:eastAsia="ru-RU"/>
          </w:rPr>
          <w:t>Протокол</w:t>
        </w:r>
      </w:hyperlink>
      <w:r w:rsidRPr="00903396">
        <w:rPr>
          <w:rFonts w:ascii="Times New Roman" w:eastAsia="Times New Roman" w:hAnsi="Times New Roman"/>
          <w:color w:val="0000FF"/>
          <w:sz w:val="24"/>
          <w:szCs w:val="24"/>
          <w:lang w:eastAsia="ru-RU"/>
        </w:rPr>
        <w:t xml:space="preserve">, </w:t>
      </w:r>
      <w:r w:rsidRPr="00903396">
        <w:rPr>
          <w:rFonts w:ascii="Times New Roman" w:eastAsia="Times New Roman" w:hAnsi="Times New Roman"/>
          <w:sz w:val="24"/>
          <w:szCs w:val="24"/>
          <w:lang w:eastAsia="ru-RU"/>
        </w:rPr>
        <w:t>сформированный в электронном виде, с указанием в протоколах причины, по которой не осуществляется постановка на учет бюджетного обязательства;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в</w:t>
      </w:r>
      <w:proofErr w:type="gramEnd"/>
      <w:r w:rsidRPr="00903396">
        <w:rPr>
          <w:rFonts w:ascii="Times New Roman" w:eastAsia="Times New Roman" w:hAnsi="Times New Roman"/>
          <w:sz w:val="24"/>
          <w:szCs w:val="24"/>
          <w:lang w:eastAsia="ru-RU"/>
        </w:rPr>
        <w:t xml:space="preserve"> отношении Сведений о бюджетных обязательствах, возникших на основании документов-оснований, предусмотренных </w:t>
      </w:r>
      <w:hyperlink w:anchor="P1344" w:history="1">
        <w:r w:rsidRPr="00903396">
          <w:rPr>
            <w:rFonts w:ascii="Times New Roman" w:eastAsia="Times New Roman" w:hAnsi="Times New Roman"/>
            <w:sz w:val="24"/>
            <w:szCs w:val="24"/>
            <w:lang w:eastAsia="ru-RU"/>
          </w:rPr>
          <w:t>пунктами 3</w:t>
        </w:r>
      </w:hyperlink>
      <w:r w:rsidRPr="00903396">
        <w:rPr>
          <w:rFonts w:ascii="Times New Roman" w:eastAsia="Times New Roman" w:hAnsi="Times New Roman"/>
          <w:sz w:val="24"/>
          <w:szCs w:val="24"/>
          <w:lang w:eastAsia="ru-RU"/>
        </w:rPr>
        <w:t xml:space="preserve"> - </w:t>
      </w:r>
      <w:hyperlink w:anchor="P1434" w:history="1">
        <w:r w:rsidRPr="00903396">
          <w:rPr>
            <w:rFonts w:ascii="Times New Roman" w:eastAsia="Times New Roman" w:hAnsi="Times New Roman"/>
            <w:sz w:val="24"/>
            <w:szCs w:val="24"/>
            <w:lang w:eastAsia="ru-RU"/>
          </w:rPr>
          <w:t>12</w:t>
        </w:r>
      </w:hyperlink>
      <w:r w:rsidRPr="00903396">
        <w:rPr>
          <w:rFonts w:ascii="Times New Roman" w:eastAsia="Times New Roman" w:hAnsi="Times New Roman"/>
          <w:sz w:val="24"/>
          <w:szCs w:val="24"/>
          <w:lang w:eastAsia="ru-RU"/>
        </w:rPr>
        <w:t xml:space="preserve">графы 2 Перечня, - присваивает учетный номер бюджетному обязательству (вносит изменения в ранее </w:t>
      </w:r>
      <w:r w:rsidRPr="00903396">
        <w:rPr>
          <w:rFonts w:ascii="Times New Roman" w:eastAsia="Times New Roman" w:hAnsi="Times New Roman"/>
          <w:sz w:val="24"/>
          <w:szCs w:val="24"/>
          <w:lang w:eastAsia="ru-RU"/>
        </w:rPr>
        <w:lastRenderedPageBreak/>
        <w:t>поставленное на учет бюджетное обязательство) и в день постановки на учет бюджетного обязательства (внесения изменений в ранее поставленное на учет бюджетное обязательство) направляет:</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получателю</w:t>
      </w:r>
      <w:proofErr w:type="gramEnd"/>
      <w:r w:rsidRPr="00903396">
        <w:rPr>
          <w:rFonts w:ascii="Times New Roman" w:eastAsia="Times New Roman" w:hAnsi="Times New Roman"/>
          <w:sz w:val="24"/>
          <w:szCs w:val="24"/>
          <w:lang w:eastAsia="ru-RU"/>
        </w:rPr>
        <w:t xml:space="preserve">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Извещение о бюджетном обязательстве с указанием информации, предусмотренной </w:t>
      </w:r>
      <w:hyperlink w:anchor="P160" w:history="1">
        <w:r w:rsidRPr="00903396">
          <w:rPr>
            <w:rFonts w:ascii="Times New Roman" w:eastAsia="Times New Roman" w:hAnsi="Times New Roman"/>
            <w:sz w:val="24"/>
            <w:szCs w:val="24"/>
            <w:lang w:eastAsia="ru-RU"/>
          </w:rPr>
          <w:t>пунктом 1</w:t>
        </w:r>
      </w:hyperlink>
      <w:r w:rsidRPr="00903396">
        <w:rPr>
          <w:rFonts w:ascii="Times New Roman" w:eastAsia="Times New Roman" w:hAnsi="Times New Roman"/>
          <w:sz w:val="24"/>
          <w:szCs w:val="24"/>
          <w:lang w:eastAsia="ru-RU"/>
        </w:rPr>
        <w:t>2 Порядка;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 главному распорядителю (распорядителю) средств бюджета_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ведении которого находится получатель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Уведомление о превышении бюджетным обязательством неиспользованных лимитов бюджетных обязательств по форме согласно </w:t>
      </w:r>
      <w:hyperlink w:anchor="P1485" w:history="1">
        <w:r w:rsidRPr="00903396">
          <w:rPr>
            <w:rFonts w:ascii="Times New Roman" w:eastAsia="Times New Roman" w:hAnsi="Times New Roman"/>
            <w:sz w:val="24"/>
            <w:szCs w:val="24"/>
            <w:lang w:eastAsia="ru-RU"/>
          </w:rPr>
          <w:t>приложению 4.2</w:t>
        </w:r>
      </w:hyperlink>
      <w:r w:rsidRPr="00903396">
        <w:rPr>
          <w:rFonts w:ascii="Times New Roman" w:eastAsia="Times New Roman" w:hAnsi="Times New Roman"/>
          <w:sz w:val="24"/>
          <w:szCs w:val="24"/>
          <w:lang w:eastAsia="ru-RU"/>
        </w:rPr>
        <w:t xml:space="preserve"> к Порядку  (код формы по </w:t>
      </w:r>
      <w:hyperlink r:id="rId12" w:history="1">
        <w:r w:rsidRPr="00903396">
          <w:rPr>
            <w:rFonts w:ascii="Times New Roman" w:eastAsia="Times New Roman" w:hAnsi="Times New Roman"/>
            <w:sz w:val="24"/>
            <w:szCs w:val="24"/>
            <w:lang w:eastAsia="ru-RU"/>
          </w:rPr>
          <w:t>ОКУД</w:t>
        </w:r>
      </w:hyperlink>
      <w:r w:rsidRPr="00903396">
        <w:rPr>
          <w:rFonts w:ascii="Times New Roman" w:eastAsia="Times New Roman" w:hAnsi="Times New Roman"/>
          <w:sz w:val="24"/>
          <w:szCs w:val="24"/>
          <w:lang w:eastAsia="ru-RU"/>
        </w:rPr>
        <w:t xml:space="preserve"> 0506111) (далее - Уведомление о превышении).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5" w:name="P187"/>
      <w:bookmarkEnd w:id="15"/>
      <w:r w:rsidRPr="00903396">
        <w:rPr>
          <w:rFonts w:ascii="Times New Roman" w:eastAsia="Times New Roman" w:hAnsi="Times New Roman"/>
          <w:sz w:val="24"/>
          <w:szCs w:val="24"/>
          <w:lang w:eastAsia="ru-RU"/>
        </w:rPr>
        <w:t xml:space="preserve">15. Внесение изменений в бюджетное обязательство, возникшее на основании документов-оснований, предусмотренных </w:t>
      </w:r>
      <w:hyperlink w:anchor="P1338" w:history="1">
        <w:r w:rsidRPr="00903396">
          <w:rPr>
            <w:rFonts w:ascii="Times New Roman" w:eastAsia="Times New Roman" w:hAnsi="Times New Roman"/>
            <w:sz w:val="24"/>
            <w:szCs w:val="24"/>
            <w:lang w:eastAsia="ru-RU"/>
          </w:rPr>
          <w:t>пунктами 1</w:t>
        </w:r>
      </w:hyperlink>
      <w:r w:rsidRPr="00903396">
        <w:rPr>
          <w:rFonts w:ascii="Times New Roman" w:eastAsia="Times New Roman" w:hAnsi="Times New Roman"/>
          <w:sz w:val="24"/>
          <w:szCs w:val="24"/>
          <w:lang w:eastAsia="ru-RU"/>
        </w:rPr>
        <w:t xml:space="preserve"> - </w:t>
      </w:r>
      <w:hyperlink w:anchor="P1357" w:history="1">
        <w:r w:rsidRPr="00903396">
          <w:rPr>
            <w:rFonts w:ascii="Times New Roman" w:eastAsia="Times New Roman" w:hAnsi="Times New Roman"/>
            <w:sz w:val="24"/>
            <w:szCs w:val="24"/>
            <w:lang w:eastAsia="ru-RU"/>
          </w:rPr>
          <w:t>4</w:t>
        </w:r>
      </w:hyperlink>
      <w:r w:rsidRPr="00903396">
        <w:rPr>
          <w:rFonts w:ascii="Times New Roman" w:eastAsia="Times New Roman" w:hAnsi="Times New Roman"/>
          <w:sz w:val="24"/>
          <w:szCs w:val="24"/>
          <w:lang w:eastAsia="ru-RU"/>
        </w:rPr>
        <w:t xml:space="preserve">, </w:t>
      </w:r>
      <w:hyperlink w:anchor="P1390" w:history="1">
        <w:r w:rsidRPr="00903396">
          <w:rPr>
            <w:rFonts w:ascii="Times New Roman" w:eastAsia="Times New Roman" w:hAnsi="Times New Roman"/>
            <w:sz w:val="24"/>
            <w:szCs w:val="24"/>
            <w:lang w:eastAsia="ru-RU"/>
          </w:rPr>
          <w:t>8</w:t>
        </w:r>
      </w:hyperlink>
      <w:r w:rsidRPr="00903396">
        <w:rPr>
          <w:rFonts w:ascii="Times New Roman" w:eastAsia="Times New Roman" w:hAnsi="Times New Roman"/>
          <w:sz w:val="24"/>
          <w:szCs w:val="24"/>
          <w:lang w:eastAsia="ru-RU"/>
        </w:rPr>
        <w:t xml:space="preserve">, </w:t>
      </w:r>
      <w:hyperlink w:anchor="P1410" w:history="1">
        <w:r w:rsidRPr="00903396">
          <w:rPr>
            <w:rFonts w:ascii="Times New Roman" w:eastAsia="Times New Roman" w:hAnsi="Times New Roman"/>
            <w:sz w:val="24"/>
            <w:szCs w:val="24"/>
            <w:lang w:eastAsia="ru-RU"/>
          </w:rPr>
          <w:t>9</w:t>
        </w:r>
      </w:hyperlink>
      <w:r w:rsidRPr="00903396">
        <w:rPr>
          <w:rFonts w:ascii="Times New Roman" w:eastAsia="Times New Roman" w:hAnsi="Times New Roman"/>
          <w:sz w:val="24"/>
          <w:szCs w:val="24"/>
          <w:lang w:eastAsia="ru-RU"/>
        </w:rPr>
        <w:t xml:space="preserve">, </w:t>
      </w:r>
      <w:hyperlink w:anchor="P1427" w:history="1">
        <w:r w:rsidRPr="00903396">
          <w:rPr>
            <w:rFonts w:ascii="Times New Roman" w:eastAsia="Times New Roman" w:hAnsi="Times New Roman"/>
            <w:sz w:val="24"/>
            <w:szCs w:val="24"/>
            <w:lang w:eastAsia="ru-RU"/>
          </w:rPr>
          <w:t>11</w:t>
        </w:r>
      </w:hyperlink>
      <w:r w:rsidRPr="00903396">
        <w:rPr>
          <w:rFonts w:ascii="Times New Roman" w:eastAsia="Times New Roman" w:hAnsi="Times New Roman"/>
          <w:sz w:val="24"/>
          <w:szCs w:val="24"/>
          <w:lang w:eastAsia="ru-RU"/>
        </w:rPr>
        <w:t xml:space="preserve"> и </w:t>
      </w:r>
      <w:hyperlink w:anchor="P1434" w:history="1">
        <w:r w:rsidRPr="00903396">
          <w:rPr>
            <w:rFonts w:ascii="Times New Roman" w:eastAsia="Times New Roman" w:hAnsi="Times New Roman"/>
            <w:sz w:val="24"/>
            <w:szCs w:val="24"/>
            <w:lang w:eastAsia="ru-RU"/>
          </w:rPr>
          <w:t>12</w:t>
        </w:r>
      </w:hyperlink>
      <w:r w:rsidRPr="00903396">
        <w:rPr>
          <w:rFonts w:ascii="Times New Roman" w:eastAsia="Times New Roman" w:hAnsi="Times New Roman"/>
          <w:sz w:val="24"/>
          <w:szCs w:val="24"/>
          <w:lang w:eastAsia="ru-RU"/>
        </w:rPr>
        <w:t xml:space="preserve"> графы 2 Перечня, в том числе на сумму неисполненного на конец отчетного финансового года бюджетного обязательства, осуществляется в первый рабочий день текущего финансового года органом, осуществляющим полномочия по учету бюджетных и денежных обязательств в соответствии с </w:t>
      </w:r>
      <w:hyperlink w:anchor="P117" w:history="1">
        <w:r w:rsidRPr="00903396">
          <w:rPr>
            <w:rFonts w:ascii="Times New Roman" w:eastAsia="Times New Roman" w:hAnsi="Times New Roman"/>
            <w:sz w:val="24"/>
            <w:szCs w:val="24"/>
            <w:lang w:eastAsia="ru-RU"/>
          </w:rPr>
          <w:t xml:space="preserve">пунктом </w:t>
        </w:r>
      </w:hyperlink>
      <w:r w:rsidRPr="00903396">
        <w:rPr>
          <w:rFonts w:ascii="Times New Roman" w:eastAsia="Times New Roman" w:hAnsi="Times New Roman"/>
          <w:sz w:val="24"/>
          <w:szCs w:val="24"/>
          <w:lang w:eastAsia="ru-RU"/>
        </w:rPr>
        <w:t>8 Порядка.</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Получатель средств </w:t>
      </w:r>
      <w:r w:rsidR="007B5294" w:rsidRPr="00903396">
        <w:rPr>
          <w:rFonts w:ascii="Times New Roman" w:eastAsia="Times New Roman" w:hAnsi="Times New Roman"/>
          <w:sz w:val="24"/>
          <w:szCs w:val="24"/>
          <w:lang w:eastAsia="ru-RU"/>
        </w:rPr>
        <w:t>бюджета муниципального</w:t>
      </w:r>
      <w:r w:rsidRPr="00903396">
        <w:rPr>
          <w:rFonts w:ascii="Times New Roman" w:eastAsia="Times New Roman" w:hAnsi="Times New Roman"/>
          <w:sz w:val="24"/>
          <w:szCs w:val="24"/>
          <w:lang w:eastAsia="ru-RU"/>
        </w:rPr>
        <w:t xml:space="preserve"> </w:t>
      </w:r>
      <w:r w:rsidR="007B5294" w:rsidRPr="00903396">
        <w:rPr>
          <w:rFonts w:ascii="Times New Roman" w:eastAsia="Times New Roman" w:hAnsi="Times New Roman"/>
          <w:sz w:val="24"/>
          <w:szCs w:val="24"/>
          <w:lang w:eastAsia="ru-RU"/>
        </w:rPr>
        <w:t>образования «</w:t>
      </w:r>
      <w:r w:rsidRPr="00903396">
        <w:rPr>
          <w:rFonts w:ascii="Times New Roman" w:eastAsia="Times New Roman" w:hAnsi="Times New Roman"/>
          <w:sz w:val="24"/>
          <w:szCs w:val="24"/>
          <w:lang w:eastAsia="ru-RU"/>
        </w:rPr>
        <w:t xml:space="preserve">Романовский сельсовет» </w:t>
      </w:r>
      <w:proofErr w:type="spellStart"/>
      <w:r w:rsidRPr="00903396">
        <w:rPr>
          <w:rFonts w:ascii="Times New Roman" w:eastAsia="Times New Roman" w:hAnsi="Times New Roman"/>
          <w:sz w:val="24"/>
          <w:szCs w:val="24"/>
          <w:lang w:eastAsia="ru-RU"/>
        </w:rPr>
        <w:t>Хомуто</w:t>
      </w:r>
      <w:r w:rsidR="007B5294">
        <w:rPr>
          <w:rFonts w:ascii="Times New Roman" w:eastAsia="Times New Roman" w:hAnsi="Times New Roman"/>
          <w:sz w:val="24"/>
          <w:szCs w:val="24"/>
          <w:lang w:eastAsia="ru-RU"/>
        </w:rPr>
        <w:t>вского</w:t>
      </w:r>
      <w:proofErr w:type="spellEnd"/>
      <w:r w:rsidR="007B5294">
        <w:rPr>
          <w:rFonts w:ascii="Times New Roman" w:eastAsia="Times New Roman" w:hAnsi="Times New Roman"/>
          <w:sz w:val="24"/>
          <w:szCs w:val="24"/>
          <w:lang w:eastAsia="ru-RU"/>
        </w:rPr>
        <w:t xml:space="preserve"> района Курской области </w:t>
      </w:r>
      <w:r w:rsidRPr="00903396">
        <w:rPr>
          <w:rFonts w:ascii="Times New Roman" w:eastAsia="Times New Roman" w:hAnsi="Times New Roman"/>
          <w:sz w:val="24"/>
          <w:szCs w:val="24"/>
          <w:lang w:eastAsia="ru-RU"/>
        </w:rPr>
        <w:t xml:space="preserve">в текущем финансовом году вносит в бюджетное обязательство, указанное в абзаце первом настоящего пункта, изменения в соответствии с </w:t>
      </w:r>
      <w:hyperlink w:anchor="P117" w:history="1">
        <w:r w:rsidRPr="00903396">
          <w:rPr>
            <w:rFonts w:ascii="Times New Roman" w:eastAsia="Times New Roman" w:hAnsi="Times New Roman"/>
            <w:sz w:val="24"/>
            <w:szCs w:val="24"/>
            <w:lang w:eastAsia="ru-RU"/>
          </w:rPr>
          <w:t xml:space="preserve">пунктом </w:t>
        </w:r>
      </w:hyperlink>
      <w:r w:rsidRPr="00903396">
        <w:rPr>
          <w:rFonts w:ascii="Times New Roman" w:eastAsia="Times New Roman" w:hAnsi="Times New Roman"/>
          <w:sz w:val="24"/>
          <w:szCs w:val="24"/>
          <w:lang w:eastAsia="ru-RU"/>
        </w:rPr>
        <w:t>8Порядка в части графика оплаты бюджетного обязательства, а также, при необходимости, в части кодов бюджетной классификации Российской Федерации, кодов объектов ФАИП и кодов мероприятий по информатизации.</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Орган, осуществляющий полномочия по учету бюджетных и денежных обязательств в случае отрицательного результата проверки Сведений о бюджетном обязательстве, сформированных по бюджетным обязательствам, предусмотренным настоящим пунктом, на соответствие требованиям, предусмотренным </w:t>
      </w:r>
      <w:hyperlink w:anchor="P133" w:history="1">
        <w:r w:rsidRPr="00903396">
          <w:rPr>
            <w:rFonts w:ascii="Times New Roman" w:eastAsia="Times New Roman" w:hAnsi="Times New Roman"/>
            <w:sz w:val="24"/>
            <w:szCs w:val="24"/>
            <w:lang w:eastAsia="ru-RU"/>
          </w:rPr>
          <w:t>абзацем восьмым</w:t>
        </w:r>
      </w:hyperlink>
      <w:r w:rsidRPr="00903396">
        <w:rPr>
          <w:rFonts w:eastAsia="Times New Roman" w:cs="Calibri"/>
          <w:szCs w:val="20"/>
          <w:lang w:eastAsia="ru-RU"/>
        </w:rPr>
        <w:t xml:space="preserve"> </w:t>
      </w:r>
      <w:hyperlink w:anchor="P135" w:history="1">
        <w:r w:rsidRPr="00903396">
          <w:rPr>
            <w:rFonts w:ascii="Times New Roman" w:eastAsia="Times New Roman" w:hAnsi="Times New Roman"/>
            <w:sz w:val="24"/>
            <w:szCs w:val="24"/>
            <w:lang w:eastAsia="ru-RU"/>
          </w:rPr>
          <w:t>пункта 1</w:t>
        </w:r>
      </w:hyperlink>
      <w:r w:rsidRPr="00903396">
        <w:rPr>
          <w:rFonts w:ascii="Times New Roman" w:eastAsia="Times New Roman" w:hAnsi="Times New Roman"/>
          <w:sz w:val="24"/>
          <w:szCs w:val="24"/>
          <w:lang w:eastAsia="ru-RU"/>
        </w:rPr>
        <w:t xml:space="preserve">0 настоящего Порядка, направляет для сведения главному распорядителю (распорядителю)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ведении которого находится получатель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Уведомление о превышении не позднее следующего рабочего дня после дня совершения операций, предусмотренных настоящим пунктом.</w:t>
      </w:r>
    </w:p>
    <w:p w:rsidR="00903396" w:rsidRP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Орган, осуществляющий полномочия по учету бюджетных и денежных обязательств в случае если по состоянию на первый рабочий день апреля текущего финансового года бюджетное обязательство, указанное в </w:t>
      </w:r>
      <w:hyperlink w:anchor="P187" w:history="1">
        <w:r w:rsidRPr="00903396">
          <w:rPr>
            <w:rFonts w:ascii="Times New Roman" w:eastAsia="Times New Roman" w:hAnsi="Times New Roman"/>
            <w:sz w:val="24"/>
            <w:szCs w:val="24"/>
            <w:lang w:eastAsia="ru-RU"/>
          </w:rPr>
          <w:t>абзаце первом</w:t>
        </w:r>
      </w:hyperlink>
      <w:r w:rsidRPr="00903396">
        <w:rPr>
          <w:rFonts w:ascii="Times New Roman" w:eastAsia="Times New Roman" w:hAnsi="Times New Roman"/>
          <w:sz w:val="24"/>
          <w:szCs w:val="24"/>
          <w:lang w:eastAsia="ru-RU"/>
        </w:rPr>
        <w:t xml:space="preserve"> настоящего пункта, превышает неиспользованные лимиты бюджетных обязательств, отраженные на лицевом счете, открытом получателю бюджетных средств, направляет главному распорядителю (распорядителю)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Уведомление о превышении не позднее первого рабочего дня апреля текущего финансового года.</w:t>
      </w:r>
    </w:p>
    <w:p w:rsidR="00903396" w:rsidRDefault="00903396"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15.1. В случае ликвидации, реорганизации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либо изменения типа муниципального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органом, осуществляющим </w:t>
      </w:r>
      <w:r w:rsidRPr="00903396">
        <w:rPr>
          <w:rFonts w:ascii="Times New Roman" w:eastAsia="Times New Roman" w:hAnsi="Times New Roman"/>
          <w:sz w:val="24"/>
          <w:szCs w:val="24"/>
          <w:lang w:eastAsia="ru-RU"/>
        </w:rPr>
        <w:lastRenderedPageBreak/>
        <w:t xml:space="preserve">полномочия по учету бюджетных и денежных обязательств вносятся изменения в ранее учтенные бюджетные обязательства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части аннулирования соответствующих неисполненных бюджетных обязательств.</w:t>
      </w:r>
    </w:p>
    <w:p w:rsidR="008E2A82" w:rsidRPr="00903396" w:rsidRDefault="008E2A82" w:rsidP="007B5294">
      <w:pPr>
        <w:widowControl w:val="0"/>
        <w:autoSpaceDE w:val="0"/>
        <w:autoSpaceDN w:val="0"/>
        <w:spacing w:after="0" w:line="240" w:lineRule="auto"/>
        <w:ind w:firstLine="540"/>
        <w:jc w:val="both"/>
        <w:rPr>
          <w:rFonts w:ascii="Times New Roman" w:eastAsia="Times New Roman" w:hAnsi="Times New Roman"/>
          <w:sz w:val="24"/>
          <w:szCs w:val="24"/>
          <w:lang w:eastAsia="ru-RU"/>
        </w:rPr>
      </w:pPr>
    </w:p>
    <w:p w:rsidR="00903396" w:rsidRPr="00903396" w:rsidRDefault="00903396" w:rsidP="00903396">
      <w:pPr>
        <w:widowControl w:val="0"/>
        <w:autoSpaceDE w:val="0"/>
        <w:autoSpaceDN w:val="0"/>
        <w:spacing w:after="0" w:line="240" w:lineRule="auto"/>
        <w:jc w:val="center"/>
        <w:outlineLvl w:val="1"/>
        <w:rPr>
          <w:rFonts w:ascii="Times New Roman" w:eastAsia="Times New Roman" w:hAnsi="Times New Roman"/>
          <w:b/>
          <w:sz w:val="24"/>
          <w:szCs w:val="24"/>
          <w:lang w:eastAsia="ru-RU"/>
        </w:rPr>
      </w:pPr>
      <w:r w:rsidRPr="00903396">
        <w:rPr>
          <w:rFonts w:ascii="Times New Roman" w:eastAsia="Times New Roman" w:hAnsi="Times New Roman"/>
          <w:b/>
          <w:sz w:val="24"/>
          <w:szCs w:val="24"/>
          <w:lang w:eastAsia="ru-RU"/>
        </w:rPr>
        <w:t>III. Особенности учета бюджетных обязательств</w:t>
      </w:r>
    </w:p>
    <w:p w:rsidR="00903396" w:rsidRPr="00903396" w:rsidRDefault="00903396" w:rsidP="00903396">
      <w:pPr>
        <w:widowControl w:val="0"/>
        <w:autoSpaceDE w:val="0"/>
        <w:autoSpaceDN w:val="0"/>
        <w:spacing w:after="0" w:line="240" w:lineRule="auto"/>
        <w:jc w:val="center"/>
        <w:rPr>
          <w:rFonts w:ascii="Times New Roman" w:eastAsia="Times New Roman" w:hAnsi="Times New Roman"/>
          <w:b/>
          <w:sz w:val="24"/>
          <w:szCs w:val="24"/>
          <w:lang w:eastAsia="ru-RU"/>
        </w:rPr>
      </w:pPr>
      <w:proofErr w:type="gramStart"/>
      <w:r w:rsidRPr="00903396">
        <w:rPr>
          <w:rFonts w:ascii="Times New Roman" w:eastAsia="Times New Roman" w:hAnsi="Times New Roman"/>
          <w:b/>
          <w:sz w:val="24"/>
          <w:szCs w:val="24"/>
          <w:lang w:eastAsia="ru-RU"/>
        </w:rPr>
        <w:t>по</w:t>
      </w:r>
      <w:proofErr w:type="gramEnd"/>
      <w:r w:rsidRPr="00903396">
        <w:rPr>
          <w:rFonts w:ascii="Times New Roman" w:eastAsia="Times New Roman" w:hAnsi="Times New Roman"/>
          <w:b/>
          <w:sz w:val="24"/>
          <w:szCs w:val="24"/>
          <w:lang w:eastAsia="ru-RU"/>
        </w:rPr>
        <w:t xml:space="preserve"> исполнительным документам, решениям налоговых органов</w:t>
      </w:r>
    </w:p>
    <w:p w:rsidR="00903396" w:rsidRPr="00903396" w:rsidRDefault="00903396" w:rsidP="00903396">
      <w:pPr>
        <w:widowControl w:val="0"/>
        <w:autoSpaceDE w:val="0"/>
        <w:autoSpaceDN w:val="0"/>
        <w:spacing w:after="0" w:line="240" w:lineRule="auto"/>
        <w:jc w:val="both"/>
        <w:rPr>
          <w:rFonts w:ascii="Times New Roman" w:eastAsia="Times New Roman" w:hAnsi="Times New Roman"/>
          <w:sz w:val="24"/>
          <w:szCs w:val="24"/>
          <w:lang w:eastAsia="ru-RU"/>
        </w:rPr>
      </w:pPr>
    </w:p>
    <w:p w:rsidR="00903396" w:rsidRPr="00903396" w:rsidRDefault="00903396" w:rsidP="00903396">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16. Сведения о бюджетном обязательстве, возникшем в соответствии с документами-основаниями, предусмотренными </w:t>
      </w:r>
      <w:hyperlink w:anchor="P1427" w:history="1">
        <w:r w:rsidRPr="00903396">
          <w:rPr>
            <w:rFonts w:ascii="Times New Roman" w:eastAsia="Times New Roman" w:hAnsi="Times New Roman"/>
            <w:sz w:val="24"/>
            <w:szCs w:val="24"/>
            <w:lang w:eastAsia="ru-RU"/>
          </w:rPr>
          <w:t>пунктами 11</w:t>
        </w:r>
      </w:hyperlink>
      <w:r w:rsidRPr="00903396">
        <w:rPr>
          <w:rFonts w:ascii="Times New Roman" w:eastAsia="Times New Roman" w:hAnsi="Times New Roman"/>
          <w:sz w:val="24"/>
          <w:szCs w:val="24"/>
          <w:lang w:eastAsia="ru-RU"/>
        </w:rPr>
        <w:t xml:space="preserve"> и </w:t>
      </w:r>
      <w:hyperlink w:anchor="P1434" w:history="1">
        <w:r w:rsidRPr="00903396">
          <w:rPr>
            <w:rFonts w:ascii="Times New Roman" w:eastAsia="Times New Roman" w:hAnsi="Times New Roman"/>
            <w:sz w:val="24"/>
            <w:szCs w:val="24"/>
            <w:lang w:eastAsia="ru-RU"/>
          </w:rPr>
          <w:t>12</w:t>
        </w:r>
      </w:hyperlink>
      <w:r w:rsidRPr="00903396">
        <w:rPr>
          <w:rFonts w:ascii="Times New Roman" w:eastAsia="Times New Roman" w:hAnsi="Times New Roman"/>
          <w:sz w:val="24"/>
          <w:szCs w:val="24"/>
          <w:lang w:eastAsia="ru-RU"/>
        </w:rPr>
        <w:t xml:space="preserve">графы 2 Перечня, формируются в срок, установленный бюджетным законодательством Российской Федерации для представления в установленном порядке получателем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должником информации об источнике образования задолженности и кодах бюджетной классификации Российской Федерации, по которым должны быть произведены расходы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по исполнению исполнительного документа, решения налогового органа.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17. В случае если в органе, осуществляющем полномочия по учету бюджетных и денежных обязательств ранее было учтено бюджетное обязательство, по которому представлен исполнительный документ, решение налогового органа, то одновременно со Сведениями о бюджетном обязательстве, сформированными в соответствии с исполнительным документом, решением налогового органа, формируются Сведения о бюджетном обязательстве, содержащие уточненную информацию о ранее учтенном бюджетном обязательстве, уменьшенном на сумму, указанную в исполнительном документе, решении налогового органа.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18. Основанием для внесения изменений в ранее поставленное на учет бюджетное обязательство по исполнительному документу, решению налогового органа являются Сведения о бюджетном обязательстве, 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 документа, решения налогового органа, документе об отсрочке, о рассрочке или об отложении исполнения судебных актов либо документе, отменяющем или приостанавливающем исполнение судебного акта, на основании которого выдан исполнительный документ, документе об отсрочке или рассрочке уплаты налога, сбора, пеней, штрафов, или ином документе с приложением копий предусмотренных настоящим пунктом документов в форме электронной копии документа на бумажном носителе, созданной посредством его сканирования, или копии электронного документа, подтвержденных электронной подписью лица, имеющего право действовать от имени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19. В случае ликвидации 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либо изменения типа муниципального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в ранее учтенное бюджетное обязательство, возникшее на основании исполнительного документа, решения налогового органа, вносятся изменения в части аннулирования неисполненного бюджетного обязательства.</w:t>
      </w:r>
    </w:p>
    <w:p w:rsidR="00903396" w:rsidRPr="00903396" w:rsidRDefault="00903396" w:rsidP="00903396">
      <w:pPr>
        <w:widowControl w:val="0"/>
        <w:autoSpaceDE w:val="0"/>
        <w:autoSpaceDN w:val="0"/>
        <w:spacing w:after="0" w:line="240" w:lineRule="auto"/>
        <w:jc w:val="both"/>
        <w:rPr>
          <w:rFonts w:eastAsia="Times New Roman" w:cs="Calibri"/>
          <w:szCs w:val="20"/>
          <w:lang w:eastAsia="ru-RU"/>
        </w:rPr>
      </w:pPr>
    </w:p>
    <w:p w:rsidR="00903396" w:rsidRPr="00903396" w:rsidRDefault="00903396" w:rsidP="00903396">
      <w:pPr>
        <w:widowControl w:val="0"/>
        <w:autoSpaceDE w:val="0"/>
        <w:autoSpaceDN w:val="0"/>
        <w:spacing w:after="0" w:line="240" w:lineRule="auto"/>
        <w:jc w:val="center"/>
        <w:outlineLvl w:val="1"/>
        <w:rPr>
          <w:rFonts w:ascii="Times New Roman" w:eastAsia="Times New Roman" w:hAnsi="Times New Roman"/>
          <w:b/>
          <w:sz w:val="24"/>
          <w:szCs w:val="24"/>
          <w:lang w:eastAsia="ru-RU"/>
        </w:rPr>
      </w:pPr>
      <w:r w:rsidRPr="00903396">
        <w:rPr>
          <w:rFonts w:ascii="Times New Roman" w:eastAsia="Times New Roman" w:hAnsi="Times New Roman"/>
          <w:b/>
          <w:sz w:val="24"/>
          <w:szCs w:val="24"/>
          <w:lang w:eastAsia="ru-RU"/>
        </w:rPr>
        <w:t>IV. Порядок учета денежных обязательств</w:t>
      </w:r>
    </w:p>
    <w:p w:rsidR="00903396" w:rsidRPr="00903396" w:rsidRDefault="00903396" w:rsidP="00903396">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20. Постановка на учет денежного обязательства и внесение изменений в </w:t>
      </w:r>
      <w:r w:rsidRPr="00903396">
        <w:rPr>
          <w:rFonts w:ascii="Times New Roman" w:eastAsia="Times New Roman" w:hAnsi="Times New Roman"/>
          <w:sz w:val="24"/>
          <w:szCs w:val="24"/>
          <w:lang w:eastAsia="ru-RU"/>
        </w:rPr>
        <w:lastRenderedPageBreak/>
        <w:t xml:space="preserve">поставленное на учет денежное обязательство осуществляется в соответствии со Сведениями о денежном обязательстве, сформированными на основании документов, предусмотренных в </w:t>
      </w:r>
      <w:hyperlink w:anchor="P1336" w:history="1">
        <w:r w:rsidRPr="00903396">
          <w:rPr>
            <w:rFonts w:ascii="Times New Roman" w:eastAsia="Times New Roman" w:hAnsi="Times New Roman"/>
            <w:sz w:val="24"/>
            <w:szCs w:val="24"/>
            <w:lang w:eastAsia="ru-RU"/>
          </w:rPr>
          <w:t>графе 3</w:t>
        </w:r>
      </w:hyperlink>
      <w:r w:rsidRPr="00903396">
        <w:rPr>
          <w:rFonts w:ascii="Times New Roman" w:eastAsia="Times New Roman" w:hAnsi="Times New Roman"/>
          <w:sz w:val="24"/>
          <w:szCs w:val="24"/>
          <w:lang w:eastAsia="ru-RU"/>
        </w:rPr>
        <w:t xml:space="preserve"> Перечня, на сумму, указанную в документе, в соответствии с которым возникло денежное обязательство.</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6" w:name="P211"/>
      <w:bookmarkEnd w:id="16"/>
      <w:r w:rsidRPr="00903396">
        <w:rPr>
          <w:rFonts w:ascii="Times New Roman" w:eastAsia="Times New Roman" w:hAnsi="Times New Roman"/>
          <w:sz w:val="24"/>
          <w:szCs w:val="24"/>
          <w:lang w:eastAsia="ru-RU"/>
        </w:rPr>
        <w:t xml:space="preserve">21. Сведения о денежных обязательствах, включая авансовые платежи, предусмотренные условиями муниципального контракта, договора, указанных соответственно в </w:t>
      </w:r>
      <w:hyperlink w:anchor="P1344" w:history="1">
        <w:r w:rsidRPr="00903396">
          <w:rPr>
            <w:rFonts w:ascii="Times New Roman" w:eastAsia="Times New Roman" w:hAnsi="Times New Roman"/>
            <w:sz w:val="24"/>
            <w:szCs w:val="24"/>
            <w:lang w:eastAsia="ru-RU"/>
          </w:rPr>
          <w:t>пунктах 3</w:t>
        </w:r>
      </w:hyperlink>
      <w:r w:rsidRPr="00903396">
        <w:rPr>
          <w:rFonts w:ascii="Times New Roman" w:eastAsia="Times New Roman" w:hAnsi="Times New Roman"/>
          <w:sz w:val="24"/>
          <w:szCs w:val="24"/>
          <w:lang w:eastAsia="ru-RU"/>
        </w:rPr>
        <w:t xml:space="preserve"> и </w:t>
      </w:r>
      <w:hyperlink w:anchor="P1357" w:history="1">
        <w:r w:rsidRPr="00903396">
          <w:rPr>
            <w:rFonts w:ascii="Times New Roman" w:eastAsia="Times New Roman" w:hAnsi="Times New Roman"/>
            <w:sz w:val="24"/>
            <w:szCs w:val="24"/>
            <w:lang w:eastAsia="ru-RU"/>
          </w:rPr>
          <w:t>4</w:t>
        </w:r>
      </w:hyperlink>
      <w:r w:rsidRPr="00903396">
        <w:rPr>
          <w:rFonts w:ascii="Times New Roman" w:eastAsia="Times New Roman" w:hAnsi="Times New Roman"/>
          <w:sz w:val="24"/>
          <w:szCs w:val="24"/>
          <w:lang w:eastAsia="ru-RU"/>
        </w:rPr>
        <w:t xml:space="preserve"> графы 2 Перечня, формируются:</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получателем</w:t>
      </w:r>
      <w:proofErr w:type="gramEnd"/>
      <w:r w:rsidRPr="00903396">
        <w:rPr>
          <w:rFonts w:ascii="Times New Roman" w:eastAsia="Times New Roman" w:hAnsi="Times New Roman"/>
          <w:sz w:val="24"/>
          <w:szCs w:val="24"/>
          <w:lang w:eastAsia="ru-RU"/>
        </w:rPr>
        <w:t xml:space="preserve">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не позднее трех рабочих дней со дня возникновения денежного обязательства в случае:</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исполнения</w:t>
      </w:r>
      <w:proofErr w:type="gramEnd"/>
      <w:r w:rsidRPr="00903396">
        <w:rPr>
          <w:rFonts w:ascii="Times New Roman" w:eastAsia="Times New Roman" w:hAnsi="Times New Roman"/>
          <w:sz w:val="24"/>
          <w:szCs w:val="24"/>
          <w:lang w:eastAsia="ru-RU"/>
        </w:rPr>
        <w:t xml:space="preserve"> денежного обязательства неоднократно (в том числе с учетом ранее произведенных авансовых платежей);</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подтверждения</w:t>
      </w:r>
      <w:proofErr w:type="gramEnd"/>
      <w:r w:rsidRPr="00903396">
        <w:rPr>
          <w:rFonts w:ascii="Times New Roman" w:eastAsia="Times New Roman" w:hAnsi="Times New Roman"/>
          <w:sz w:val="24"/>
          <w:szCs w:val="24"/>
          <w:lang w:eastAsia="ru-RU"/>
        </w:rPr>
        <w:t xml:space="preserve"> поставки товаров, выполнения работ, оказания услуг по ранее произведенным авансовым платежам, в том числе по авансовым платежам, произведенным в размере 100 процентов от суммы муниципального контракта (договора), в соответствии с условиями муниципального контракта (договора);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исполнения</w:t>
      </w:r>
      <w:proofErr w:type="gramEnd"/>
      <w:r w:rsidRPr="00903396">
        <w:rPr>
          <w:rFonts w:ascii="Times New Roman" w:eastAsia="Times New Roman" w:hAnsi="Times New Roman"/>
          <w:sz w:val="24"/>
          <w:szCs w:val="24"/>
          <w:lang w:eastAsia="ru-RU"/>
        </w:rPr>
        <w:t xml:space="preserve"> денежного обязательства в период, превышающий срок, установленный для оплаты денежного обязательства в соответствии с требованиями </w:t>
      </w:r>
      <w:hyperlink r:id="rId13" w:history="1">
        <w:r w:rsidRPr="00903396">
          <w:rPr>
            <w:rFonts w:ascii="Times New Roman" w:eastAsia="Times New Roman" w:hAnsi="Times New Roman"/>
            <w:sz w:val="24"/>
            <w:szCs w:val="24"/>
            <w:lang w:eastAsia="ru-RU"/>
          </w:rPr>
          <w:t>Порядка</w:t>
        </w:r>
      </w:hyperlink>
      <w:r w:rsidRPr="00903396">
        <w:rPr>
          <w:rFonts w:ascii="Times New Roman" w:eastAsia="Times New Roman" w:hAnsi="Times New Roman"/>
          <w:sz w:val="24"/>
          <w:szCs w:val="24"/>
          <w:lang w:eastAsia="ru-RU"/>
        </w:rPr>
        <w:t xml:space="preserve"> санкционирования оплаты денежных обязательств получателей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(далее - Порядок санкционирования).</w:t>
      </w:r>
    </w:p>
    <w:p w:rsidR="00903396" w:rsidRPr="00903396" w:rsidRDefault="00903396" w:rsidP="00903396">
      <w:pPr>
        <w:widowControl w:val="0"/>
        <w:autoSpaceDE w:val="0"/>
        <w:autoSpaceDN w:val="0"/>
        <w:spacing w:after="0" w:line="240" w:lineRule="auto"/>
        <w:ind w:firstLine="540"/>
        <w:jc w:val="both"/>
        <w:rPr>
          <w:rFonts w:eastAsia="Times New Roman" w:cs="Calibri"/>
          <w:sz w:val="24"/>
          <w:szCs w:val="24"/>
          <w:lang w:eastAsia="ru-RU"/>
        </w:rPr>
      </w:pPr>
      <w:r w:rsidRPr="00903396">
        <w:rPr>
          <w:rFonts w:ascii="Times New Roman" w:eastAsia="Times New Roman" w:hAnsi="Times New Roman"/>
          <w:sz w:val="24"/>
          <w:szCs w:val="24"/>
          <w:lang w:eastAsia="ru-RU"/>
        </w:rPr>
        <w:t>Органом, осуществляющим полномочия по учету бюджетных и денежных обязательств</w:t>
      </w:r>
      <w:r w:rsidRPr="00903396">
        <w:rPr>
          <w:rFonts w:eastAsia="Times New Roman" w:cs="Calibri"/>
          <w:sz w:val="24"/>
          <w:szCs w:val="24"/>
          <w:lang w:eastAsia="ru-RU"/>
        </w:rPr>
        <w:t>:</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7" w:name="P224"/>
      <w:bookmarkEnd w:id="17"/>
      <w:r w:rsidRPr="00903396">
        <w:rPr>
          <w:rFonts w:ascii="Times New Roman" w:eastAsia="Times New Roman" w:hAnsi="Times New Roman"/>
          <w:sz w:val="24"/>
          <w:szCs w:val="24"/>
          <w:lang w:eastAsia="ru-RU"/>
        </w:rPr>
        <w:t xml:space="preserve">в случае исполнения денежного обязательства одним платежным документом, сумма которого равна сумме денежного обязательства, подлежащего постановке на учет, на основании информации, содержащейся в представленных получателем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орган, осуществляющий полномочия по учету бюджетных и денежных обязательств платежных документах для оплаты денежных обязательств, не позднее следующего рабочего дня со дня представления указанных платежных документов;</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8" w:name="P226"/>
      <w:bookmarkEnd w:id="18"/>
      <w:proofErr w:type="gramStart"/>
      <w:r w:rsidRPr="00903396">
        <w:rPr>
          <w:rFonts w:ascii="Times New Roman" w:eastAsia="Times New Roman" w:hAnsi="Times New Roman"/>
          <w:sz w:val="24"/>
          <w:szCs w:val="24"/>
          <w:lang w:eastAsia="ru-RU"/>
        </w:rPr>
        <w:t>в</w:t>
      </w:r>
      <w:proofErr w:type="gramEnd"/>
      <w:r w:rsidRPr="00903396">
        <w:rPr>
          <w:rFonts w:ascii="Times New Roman" w:eastAsia="Times New Roman" w:hAnsi="Times New Roman"/>
          <w:sz w:val="24"/>
          <w:szCs w:val="24"/>
          <w:lang w:eastAsia="ru-RU"/>
        </w:rPr>
        <w:t xml:space="preserve"> случае если денежное обязательство возникло в рамках осуществления операций по казначейскому обеспечению обязательств.</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21.1. В случае если в рамках бюджетного обязательства, возникшего по муниципальному контракту (договору) на поставку товара, выполнение работ, оказание услуг, ранее поставлено на учет денежное обязательство по авансовому платежу (с признаком авансового платежа "Да"), поставка товаров, выполнение работ, оказание услуг по которому не подтверждена в соответствии с условиями муниципального контракта (договора), постановка на учет денежного обязательства на перечисление последующих платежей по такому бюджетному обязательству не осуществляется.</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19" w:name="P232"/>
      <w:bookmarkEnd w:id="19"/>
      <w:r w:rsidRPr="00903396">
        <w:rPr>
          <w:rFonts w:ascii="Times New Roman" w:eastAsia="Times New Roman" w:hAnsi="Times New Roman"/>
          <w:sz w:val="24"/>
          <w:szCs w:val="24"/>
          <w:lang w:eastAsia="ru-RU"/>
        </w:rPr>
        <w:t xml:space="preserve">22. Сведения о денежном обязательстве, возникшем на основании документа, подтверждающего возникновение денежного обязательства, информация по которому не подлежит включению в реестр контрактов, указанный в </w:t>
      </w:r>
      <w:hyperlink w:anchor="P1344" w:history="1">
        <w:r w:rsidRPr="00903396">
          <w:rPr>
            <w:rFonts w:ascii="Times New Roman" w:eastAsia="Times New Roman" w:hAnsi="Times New Roman"/>
            <w:sz w:val="24"/>
            <w:szCs w:val="24"/>
            <w:lang w:eastAsia="ru-RU"/>
          </w:rPr>
          <w:t>пункте 3</w:t>
        </w:r>
      </w:hyperlink>
      <w:r w:rsidRPr="00903396">
        <w:rPr>
          <w:rFonts w:ascii="Times New Roman" w:eastAsia="Times New Roman" w:hAnsi="Times New Roman"/>
          <w:sz w:val="24"/>
          <w:szCs w:val="24"/>
          <w:lang w:eastAsia="ru-RU"/>
        </w:rPr>
        <w:t xml:space="preserve"> графы 2 Перечня, либо реестр соглашений, указанный в </w:t>
      </w:r>
      <w:hyperlink w:anchor="P1370" w:history="1">
        <w:r w:rsidRPr="00903396">
          <w:rPr>
            <w:rFonts w:ascii="Times New Roman" w:eastAsia="Times New Roman" w:hAnsi="Times New Roman"/>
            <w:sz w:val="24"/>
            <w:szCs w:val="24"/>
            <w:lang w:eastAsia="ru-RU"/>
          </w:rPr>
          <w:t>пункте 5</w:t>
        </w:r>
      </w:hyperlink>
      <w:r w:rsidRPr="00903396">
        <w:rPr>
          <w:rFonts w:ascii="Times New Roman" w:eastAsia="Times New Roman" w:hAnsi="Times New Roman"/>
          <w:sz w:val="24"/>
          <w:szCs w:val="24"/>
          <w:lang w:eastAsia="ru-RU"/>
        </w:rPr>
        <w:t xml:space="preserve"> графы 2 Перечня, направляются в орган, осуществляющий полномочия по учету бюджетных и денежных обязательств с приложением копии документа, подтверждающего возникновение денежного обязательства.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Сведения о денежном обязательстве, формируемые в форме электронного документа, направляются с приложением документа, подтверждающего возникновение денежного обязательства, в форме электронной копии документа на бумажном носителе, созданной посредством его сканирования, или копии электронного документа, подтвержденных электронной подписью лица, имеющего право действовать от имени </w:t>
      </w:r>
      <w:r w:rsidRPr="00903396">
        <w:rPr>
          <w:rFonts w:ascii="Times New Roman" w:eastAsia="Times New Roman" w:hAnsi="Times New Roman"/>
          <w:sz w:val="24"/>
          <w:szCs w:val="24"/>
          <w:lang w:eastAsia="ru-RU"/>
        </w:rPr>
        <w:lastRenderedPageBreak/>
        <w:t xml:space="preserve">получателя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Требования настоящего </w:t>
      </w:r>
      <w:hyperlink w:anchor="P232" w:history="1">
        <w:r w:rsidRPr="00903396">
          <w:rPr>
            <w:rFonts w:ascii="Times New Roman" w:eastAsia="Times New Roman" w:hAnsi="Times New Roman"/>
            <w:sz w:val="24"/>
            <w:szCs w:val="24"/>
            <w:lang w:eastAsia="ru-RU"/>
          </w:rPr>
          <w:t>пункта</w:t>
        </w:r>
      </w:hyperlink>
      <w:r w:rsidRPr="00903396">
        <w:rPr>
          <w:rFonts w:ascii="Times New Roman" w:eastAsia="Times New Roman" w:hAnsi="Times New Roman"/>
          <w:sz w:val="24"/>
          <w:szCs w:val="24"/>
          <w:lang w:eastAsia="ru-RU"/>
        </w:rPr>
        <w:t xml:space="preserve"> не распространяются на документы-основания, представление которых в орган, осуществляющий полномочия по учету бюджетных и денежных обязательств в соответствии с </w:t>
      </w:r>
      <w:hyperlink r:id="rId14" w:history="1">
        <w:r w:rsidRPr="00903396">
          <w:rPr>
            <w:rFonts w:ascii="Times New Roman" w:eastAsia="Times New Roman" w:hAnsi="Times New Roman"/>
            <w:sz w:val="24"/>
            <w:szCs w:val="24"/>
            <w:lang w:eastAsia="ru-RU"/>
          </w:rPr>
          <w:t>Порядком</w:t>
        </w:r>
      </w:hyperlink>
      <w:r w:rsidRPr="00903396">
        <w:rPr>
          <w:rFonts w:ascii="Times New Roman" w:eastAsia="Times New Roman" w:hAnsi="Times New Roman"/>
          <w:sz w:val="24"/>
          <w:szCs w:val="24"/>
          <w:lang w:eastAsia="ru-RU"/>
        </w:rPr>
        <w:t xml:space="preserve"> санкционирования не требуется.</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20" w:name="P237"/>
      <w:bookmarkEnd w:id="20"/>
      <w:r w:rsidRPr="00903396">
        <w:rPr>
          <w:rFonts w:ascii="Times New Roman" w:eastAsia="Times New Roman" w:hAnsi="Times New Roman"/>
          <w:sz w:val="24"/>
          <w:szCs w:val="24"/>
          <w:lang w:eastAsia="ru-RU"/>
        </w:rPr>
        <w:t xml:space="preserve">23. Орган, осуществляющий полномочия по учету бюджетных и денежных обязательств не позднее следующего рабочего дня со дня представления получателем средств </w:t>
      </w:r>
      <w:r w:rsidR="008E2A82" w:rsidRPr="00903396">
        <w:rPr>
          <w:rFonts w:ascii="Times New Roman" w:eastAsia="Times New Roman" w:hAnsi="Times New Roman"/>
          <w:sz w:val="24"/>
          <w:szCs w:val="24"/>
          <w:lang w:eastAsia="ru-RU"/>
        </w:rPr>
        <w:t>бюджета муниципального</w:t>
      </w:r>
      <w:r w:rsidRPr="00903396">
        <w:rPr>
          <w:rFonts w:ascii="Times New Roman" w:eastAsia="Times New Roman" w:hAnsi="Times New Roman"/>
          <w:sz w:val="24"/>
          <w:szCs w:val="24"/>
          <w:lang w:eastAsia="ru-RU"/>
        </w:rPr>
        <w:t xml:space="preserve"> </w:t>
      </w:r>
      <w:r w:rsidR="008E2A82" w:rsidRPr="00903396">
        <w:rPr>
          <w:rFonts w:ascii="Times New Roman" w:eastAsia="Times New Roman" w:hAnsi="Times New Roman"/>
          <w:sz w:val="24"/>
          <w:szCs w:val="24"/>
          <w:lang w:eastAsia="ru-RU"/>
        </w:rPr>
        <w:t>образования «</w:t>
      </w:r>
      <w:r w:rsidRPr="00903396">
        <w:rPr>
          <w:rFonts w:ascii="Times New Roman" w:eastAsia="Times New Roman" w:hAnsi="Times New Roman"/>
          <w:sz w:val="24"/>
          <w:szCs w:val="24"/>
          <w:lang w:eastAsia="ru-RU"/>
        </w:rPr>
        <w:t xml:space="preserve">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Сведений о денежном обязательстве осуществляет их проверку на соответствие информации, указанной в Сведениях о денежном обязательстве:</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информации</w:t>
      </w:r>
      <w:proofErr w:type="gramEnd"/>
      <w:r w:rsidRPr="00903396">
        <w:rPr>
          <w:rFonts w:ascii="Times New Roman" w:eastAsia="Times New Roman" w:hAnsi="Times New Roman"/>
          <w:sz w:val="24"/>
          <w:szCs w:val="24"/>
          <w:lang w:eastAsia="ru-RU"/>
        </w:rPr>
        <w:t xml:space="preserve"> по соответствующему бюджетному обязательству, учтенному на соответствующем лицевом счете получателя бюджетных средств;</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составу</w:t>
      </w:r>
      <w:proofErr w:type="gramEnd"/>
      <w:r w:rsidRPr="00903396">
        <w:rPr>
          <w:rFonts w:ascii="Times New Roman" w:eastAsia="Times New Roman" w:hAnsi="Times New Roman"/>
          <w:sz w:val="24"/>
          <w:szCs w:val="24"/>
          <w:lang w:eastAsia="ru-RU"/>
        </w:rPr>
        <w:t xml:space="preserve"> информации, подлежащей включению в Сведения о денежном обязательстве в соответствии с </w:t>
      </w:r>
      <w:hyperlink w:anchor="P655" w:history="1">
        <w:r w:rsidRPr="00903396">
          <w:rPr>
            <w:rFonts w:ascii="Times New Roman" w:eastAsia="Times New Roman" w:hAnsi="Times New Roman"/>
            <w:sz w:val="24"/>
            <w:szCs w:val="24"/>
            <w:lang w:eastAsia="ru-RU"/>
          </w:rPr>
          <w:t>приложением № 2</w:t>
        </w:r>
      </w:hyperlink>
      <w:r w:rsidRPr="00903396">
        <w:rPr>
          <w:rFonts w:ascii="Times New Roman" w:eastAsia="Times New Roman" w:hAnsi="Times New Roman"/>
          <w:sz w:val="24"/>
          <w:szCs w:val="24"/>
          <w:lang w:eastAsia="ru-RU"/>
        </w:rPr>
        <w:t xml:space="preserve">  к Порядку, с соблюдением правил формирования </w:t>
      </w:r>
      <w:hyperlink w:anchor="P1155" w:history="1">
        <w:r w:rsidRPr="00903396">
          <w:rPr>
            <w:rFonts w:ascii="Times New Roman" w:eastAsia="Times New Roman" w:hAnsi="Times New Roman"/>
            <w:sz w:val="24"/>
            <w:szCs w:val="24"/>
            <w:lang w:eastAsia="ru-RU"/>
          </w:rPr>
          <w:t>Сведений</w:t>
        </w:r>
      </w:hyperlink>
      <w:r w:rsidRPr="00903396">
        <w:rPr>
          <w:rFonts w:ascii="Times New Roman" w:eastAsia="Times New Roman" w:hAnsi="Times New Roman"/>
          <w:sz w:val="24"/>
          <w:szCs w:val="24"/>
          <w:lang w:eastAsia="ru-RU"/>
        </w:rPr>
        <w:t xml:space="preserve"> о денежном обязательстве, установленных настоящей главой;</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в орган, осуществляющий полномочия по учету бюджетных и денежных обязательств для постановки на учет денежных обязательств в соответствии с Порядком или включения в установленном порядке в реестр контрактов, указанный в </w:t>
      </w:r>
      <w:hyperlink w:anchor="P1344" w:history="1">
        <w:r w:rsidRPr="00903396">
          <w:rPr>
            <w:rFonts w:ascii="Times New Roman" w:eastAsia="Times New Roman" w:hAnsi="Times New Roman"/>
            <w:sz w:val="24"/>
            <w:szCs w:val="24"/>
            <w:lang w:eastAsia="ru-RU"/>
          </w:rPr>
          <w:t>пункте 3</w:t>
        </w:r>
      </w:hyperlink>
      <w:r w:rsidRPr="00903396">
        <w:rPr>
          <w:rFonts w:ascii="Times New Roman" w:eastAsia="Times New Roman" w:hAnsi="Times New Roman"/>
          <w:sz w:val="24"/>
          <w:szCs w:val="24"/>
          <w:lang w:eastAsia="ru-RU"/>
        </w:rPr>
        <w:t xml:space="preserve"> графы 2 Перечня, либо реестр соглашений, указанный в </w:t>
      </w:r>
      <w:hyperlink w:anchor="P1370" w:history="1">
        <w:r w:rsidRPr="00903396">
          <w:rPr>
            <w:rFonts w:ascii="Times New Roman" w:eastAsia="Times New Roman" w:hAnsi="Times New Roman"/>
            <w:sz w:val="24"/>
            <w:szCs w:val="24"/>
            <w:lang w:eastAsia="ru-RU"/>
          </w:rPr>
          <w:t>пункте 5</w:t>
        </w:r>
      </w:hyperlink>
      <w:r w:rsidRPr="00903396">
        <w:rPr>
          <w:rFonts w:ascii="Times New Roman" w:eastAsia="Times New Roman" w:hAnsi="Times New Roman"/>
          <w:sz w:val="24"/>
          <w:szCs w:val="24"/>
          <w:lang w:eastAsia="ru-RU"/>
        </w:rPr>
        <w:t xml:space="preserve"> графы 2 Перечня, за исключением документов-оснований, представление которых в орган, осуществляющий полномочия по учету бюджетных и денежных обязательств в соответствии с </w:t>
      </w:r>
      <w:hyperlink r:id="rId15" w:history="1">
        <w:r w:rsidRPr="00903396">
          <w:rPr>
            <w:rFonts w:ascii="Times New Roman" w:eastAsia="Times New Roman" w:hAnsi="Times New Roman"/>
            <w:sz w:val="24"/>
            <w:szCs w:val="24"/>
            <w:lang w:eastAsia="ru-RU"/>
          </w:rPr>
          <w:t>Порядком</w:t>
        </w:r>
      </w:hyperlink>
      <w:r w:rsidRPr="00903396">
        <w:rPr>
          <w:rFonts w:ascii="Times New Roman" w:eastAsia="Times New Roman" w:hAnsi="Times New Roman"/>
          <w:sz w:val="24"/>
          <w:szCs w:val="24"/>
          <w:lang w:eastAsia="ru-RU"/>
        </w:rPr>
        <w:t xml:space="preserve"> санкционирования не требуется.</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24. В случае положительного результата проверки Сведений о денежном обязательстве орган, осуществляющий полномочия по учету бюджетных и денежных обязательств присваивает учетный номер денежному обязательству (либо вносит изменения в ранее поставленное на учет денежное обязательство) и не позднее одного рабочего дня со дня указанной проверки Сведений о денежном обязательстве направляет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Извещение о постановке на учет (изменении) денежного обязательства, содержащее сведения о дате постановки на учет (изменения) денежного обязательства (далее - Извещение о денежном обязательстве).</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Извещение о денежном обязательстве направляется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органом, осуществляющим полномочия по учету бюджетных и денежных </w:t>
      </w:r>
      <w:proofErr w:type="spellStart"/>
      <w:r w:rsidRPr="00903396">
        <w:rPr>
          <w:rFonts w:ascii="Times New Roman" w:eastAsia="Times New Roman" w:hAnsi="Times New Roman"/>
          <w:sz w:val="24"/>
          <w:szCs w:val="24"/>
          <w:lang w:eastAsia="ru-RU"/>
        </w:rPr>
        <w:t>обязательствв</w:t>
      </w:r>
      <w:proofErr w:type="spellEnd"/>
      <w:r w:rsidRPr="00903396">
        <w:rPr>
          <w:rFonts w:ascii="Times New Roman" w:eastAsia="Times New Roman" w:hAnsi="Times New Roman"/>
          <w:sz w:val="24"/>
          <w:szCs w:val="24"/>
          <w:lang w:eastAsia="ru-RU"/>
        </w:rPr>
        <w:t xml:space="preserve"> информационной системе в форме электронного документа согласно </w:t>
      </w:r>
      <w:hyperlink w:anchor="P2932" w:history="1">
        <w:r w:rsidRPr="00903396">
          <w:rPr>
            <w:rFonts w:ascii="Times New Roman" w:eastAsia="Times New Roman" w:hAnsi="Times New Roman"/>
            <w:sz w:val="24"/>
            <w:szCs w:val="24"/>
            <w:lang w:eastAsia="ru-RU"/>
          </w:rPr>
          <w:t>приложению № 12</w:t>
        </w:r>
      </w:hyperlink>
      <w:r w:rsidRPr="00903396">
        <w:rPr>
          <w:rFonts w:ascii="Times New Roman" w:eastAsia="Times New Roman" w:hAnsi="Times New Roman"/>
          <w:sz w:val="24"/>
          <w:szCs w:val="24"/>
          <w:lang w:eastAsia="ru-RU"/>
        </w:rPr>
        <w:t xml:space="preserve"> к Порядку (код формы по </w:t>
      </w:r>
      <w:hyperlink r:id="rId16" w:history="1">
        <w:r w:rsidRPr="00903396">
          <w:rPr>
            <w:rFonts w:ascii="Times New Roman" w:eastAsia="Times New Roman" w:hAnsi="Times New Roman"/>
            <w:sz w:val="24"/>
            <w:szCs w:val="24"/>
            <w:lang w:eastAsia="ru-RU"/>
          </w:rPr>
          <w:t>ОКУД</w:t>
        </w:r>
      </w:hyperlink>
      <w:r w:rsidRPr="00903396">
        <w:rPr>
          <w:rFonts w:ascii="Times New Roman" w:eastAsia="Times New Roman" w:hAnsi="Times New Roman"/>
          <w:sz w:val="24"/>
          <w:szCs w:val="24"/>
          <w:lang w:eastAsia="ru-RU"/>
        </w:rPr>
        <w:t xml:space="preserve"> 0506106) с использованием электронной подписи лица, имеющего право действовать от имени органа, осуществляющего полномочия по учету бюджетных и денежных обязательств.</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Учетный номер денежного обязательства является уникальным и не подлежит изменению, в том числе при изменении отдельных реквизитов денежного обязательства.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Учетный номер денежного обязательства имеет следующую структуру, состоящую из двадцати двух разрядов:</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с</w:t>
      </w:r>
      <w:proofErr w:type="gramEnd"/>
      <w:r w:rsidRPr="00903396">
        <w:rPr>
          <w:rFonts w:ascii="Times New Roman" w:eastAsia="Times New Roman" w:hAnsi="Times New Roman"/>
          <w:sz w:val="24"/>
          <w:szCs w:val="24"/>
          <w:lang w:eastAsia="ru-RU"/>
        </w:rPr>
        <w:t xml:space="preserve"> 1 по 19 разряд - учетный номер соответствующего бюджетного обязательства;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proofErr w:type="gramStart"/>
      <w:r w:rsidRPr="00903396">
        <w:rPr>
          <w:rFonts w:ascii="Times New Roman" w:eastAsia="Times New Roman" w:hAnsi="Times New Roman"/>
          <w:sz w:val="24"/>
          <w:szCs w:val="24"/>
          <w:lang w:eastAsia="ru-RU"/>
        </w:rPr>
        <w:t>с</w:t>
      </w:r>
      <w:proofErr w:type="gramEnd"/>
      <w:r w:rsidRPr="00903396">
        <w:rPr>
          <w:rFonts w:ascii="Times New Roman" w:eastAsia="Times New Roman" w:hAnsi="Times New Roman"/>
          <w:sz w:val="24"/>
          <w:szCs w:val="24"/>
          <w:lang w:eastAsia="ru-RU"/>
        </w:rPr>
        <w:t xml:space="preserve"> 20 по 22 разряд - порядковый номер денежного обязательства.</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25. В случае отрицательного результата проверки Сведений о денежном обязательстве орган, осуществляющий полномочия по учету бюджетных и денежных обязательств в срок, установленный в </w:t>
      </w:r>
      <w:hyperlink w:anchor="P237" w:history="1">
        <w:r w:rsidRPr="00903396">
          <w:rPr>
            <w:rFonts w:ascii="Times New Roman" w:eastAsia="Times New Roman" w:hAnsi="Times New Roman"/>
            <w:sz w:val="24"/>
            <w:szCs w:val="24"/>
            <w:lang w:eastAsia="ru-RU"/>
          </w:rPr>
          <w:t>пункте 2</w:t>
        </w:r>
      </w:hyperlink>
      <w:r w:rsidRPr="00903396">
        <w:rPr>
          <w:rFonts w:ascii="Times New Roman" w:eastAsia="Times New Roman" w:hAnsi="Times New Roman"/>
          <w:sz w:val="24"/>
          <w:szCs w:val="24"/>
          <w:lang w:eastAsia="ru-RU"/>
        </w:rPr>
        <w:t xml:space="preserve">3 Порядка направляет получателю средств  бюджета   муниципального образования  «Романовский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w:t>
      </w:r>
      <w:r w:rsidRPr="00903396">
        <w:rPr>
          <w:rFonts w:ascii="Times New Roman" w:eastAsia="Times New Roman" w:hAnsi="Times New Roman"/>
          <w:sz w:val="24"/>
          <w:szCs w:val="24"/>
          <w:lang w:eastAsia="ru-RU"/>
        </w:rPr>
        <w:lastRenderedPageBreak/>
        <w:t xml:space="preserve">Курской области </w:t>
      </w:r>
      <w:hyperlink r:id="rId17" w:history="1">
        <w:r w:rsidRPr="00903396">
          <w:rPr>
            <w:rFonts w:ascii="Times New Roman" w:eastAsia="Times New Roman" w:hAnsi="Times New Roman"/>
            <w:sz w:val="24"/>
            <w:szCs w:val="24"/>
            <w:lang w:eastAsia="ru-RU"/>
          </w:rPr>
          <w:t>Протокол</w:t>
        </w:r>
      </w:hyperlink>
      <w:r w:rsidRPr="00903396">
        <w:rPr>
          <w:rFonts w:eastAsia="Times New Roman" w:cs="Calibri"/>
          <w:szCs w:val="20"/>
          <w:lang w:eastAsia="ru-RU"/>
        </w:rPr>
        <w:t xml:space="preserve"> </w:t>
      </w:r>
      <w:r w:rsidRPr="00903396">
        <w:rPr>
          <w:rFonts w:ascii="Times New Roman" w:eastAsia="Times New Roman" w:hAnsi="Times New Roman"/>
          <w:sz w:val="24"/>
          <w:szCs w:val="24"/>
          <w:lang w:eastAsia="ru-RU"/>
        </w:rPr>
        <w:t>в электронном виде с указанием причины возврата без исполнения Сведений о денежном обязательстве.</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25.1. Неисполненная часть денежного обязательства, принятого на учет в отчетном финансовом году в соответствии с бюджетным обязательством, указанном в </w:t>
      </w:r>
      <w:hyperlink w:anchor="P187" w:history="1">
        <w:r w:rsidRPr="00903396">
          <w:rPr>
            <w:rFonts w:ascii="Times New Roman" w:eastAsia="Times New Roman" w:hAnsi="Times New Roman"/>
            <w:sz w:val="24"/>
            <w:szCs w:val="24"/>
            <w:lang w:eastAsia="ru-RU"/>
          </w:rPr>
          <w:t>пункте 1</w:t>
        </w:r>
      </w:hyperlink>
      <w:r w:rsidRPr="00903396">
        <w:rPr>
          <w:rFonts w:ascii="Times New Roman" w:eastAsia="Times New Roman" w:hAnsi="Times New Roman"/>
          <w:sz w:val="24"/>
          <w:szCs w:val="24"/>
          <w:lang w:eastAsia="ru-RU"/>
        </w:rPr>
        <w:t>5 Порядка, подлежит учету в текущем финансовом году на основании Сведений о денежном обязательстве, сформированных органом, осуществляющим полномочия по учету бюджетных и денежных обязательств.</w:t>
      </w:r>
    </w:p>
    <w:p w:rsidR="00903396" w:rsidRPr="00903396" w:rsidRDefault="00903396" w:rsidP="00903396">
      <w:pPr>
        <w:widowControl w:val="0"/>
        <w:autoSpaceDE w:val="0"/>
        <w:autoSpaceDN w:val="0"/>
        <w:spacing w:after="0" w:line="240" w:lineRule="auto"/>
        <w:jc w:val="center"/>
        <w:outlineLvl w:val="1"/>
        <w:rPr>
          <w:rFonts w:eastAsia="Times New Roman" w:cs="Calibri"/>
          <w:b/>
          <w:szCs w:val="20"/>
          <w:lang w:eastAsia="ru-RU"/>
        </w:rPr>
      </w:pPr>
    </w:p>
    <w:p w:rsidR="00903396" w:rsidRPr="00903396" w:rsidRDefault="00903396" w:rsidP="00903396">
      <w:pPr>
        <w:widowControl w:val="0"/>
        <w:autoSpaceDE w:val="0"/>
        <w:autoSpaceDN w:val="0"/>
        <w:spacing w:after="0" w:line="240" w:lineRule="auto"/>
        <w:jc w:val="center"/>
        <w:outlineLvl w:val="1"/>
        <w:rPr>
          <w:rFonts w:ascii="Times New Roman" w:eastAsia="Times New Roman" w:hAnsi="Times New Roman"/>
          <w:b/>
          <w:sz w:val="24"/>
          <w:szCs w:val="24"/>
          <w:lang w:eastAsia="ru-RU"/>
        </w:rPr>
      </w:pPr>
      <w:r w:rsidRPr="00903396">
        <w:rPr>
          <w:rFonts w:ascii="Times New Roman" w:eastAsia="Times New Roman" w:hAnsi="Times New Roman"/>
          <w:b/>
          <w:sz w:val="24"/>
          <w:szCs w:val="24"/>
          <w:lang w:eastAsia="ru-RU"/>
        </w:rPr>
        <w:t>V. Представление информации о бюджетных</w:t>
      </w:r>
    </w:p>
    <w:p w:rsidR="00903396" w:rsidRPr="00903396" w:rsidRDefault="00903396" w:rsidP="00903396">
      <w:pPr>
        <w:widowControl w:val="0"/>
        <w:autoSpaceDE w:val="0"/>
        <w:autoSpaceDN w:val="0"/>
        <w:spacing w:after="0" w:line="240" w:lineRule="auto"/>
        <w:jc w:val="center"/>
        <w:rPr>
          <w:rFonts w:ascii="Times New Roman" w:eastAsia="Times New Roman" w:hAnsi="Times New Roman"/>
          <w:b/>
          <w:sz w:val="24"/>
          <w:szCs w:val="24"/>
          <w:lang w:eastAsia="ru-RU"/>
        </w:rPr>
      </w:pPr>
      <w:proofErr w:type="gramStart"/>
      <w:r w:rsidRPr="00903396">
        <w:rPr>
          <w:rFonts w:ascii="Times New Roman" w:eastAsia="Times New Roman" w:hAnsi="Times New Roman"/>
          <w:b/>
          <w:sz w:val="24"/>
          <w:szCs w:val="24"/>
          <w:lang w:eastAsia="ru-RU"/>
        </w:rPr>
        <w:t>и</w:t>
      </w:r>
      <w:proofErr w:type="gramEnd"/>
      <w:r w:rsidRPr="00903396">
        <w:rPr>
          <w:rFonts w:ascii="Times New Roman" w:eastAsia="Times New Roman" w:hAnsi="Times New Roman"/>
          <w:b/>
          <w:sz w:val="24"/>
          <w:szCs w:val="24"/>
          <w:lang w:eastAsia="ru-RU"/>
        </w:rPr>
        <w:t xml:space="preserve"> денежных обязательствах, учтенных органом, осуществляющим полномочия по учету бюджетных и денежных обязательств</w:t>
      </w:r>
    </w:p>
    <w:p w:rsidR="00903396" w:rsidRPr="00903396" w:rsidRDefault="00903396" w:rsidP="00903396">
      <w:pPr>
        <w:widowControl w:val="0"/>
        <w:autoSpaceDE w:val="0"/>
        <w:autoSpaceDN w:val="0"/>
        <w:spacing w:after="0" w:line="240" w:lineRule="auto"/>
        <w:jc w:val="center"/>
        <w:rPr>
          <w:rFonts w:eastAsia="Times New Roman" w:cs="Calibri"/>
          <w:b/>
          <w:szCs w:val="20"/>
          <w:lang w:eastAsia="ru-RU"/>
        </w:rPr>
      </w:pPr>
    </w:p>
    <w:p w:rsidR="00903396" w:rsidRPr="00903396" w:rsidRDefault="00903396" w:rsidP="00903396">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26. Информация о бюджетных и денежных обязательствах предоставляется органом, осуществляющим полномочия по учету бюджетных и денежных обязательств по запросу получателей </w:t>
      </w:r>
      <w:r w:rsidR="008E2A82" w:rsidRPr="00903396">
        <w:rPr>
          <w:rFonts w:ascii="Times New Roman" w:eastAsia="Times New Roman" w:hAnsi="Times New Roman"/>
          <w:sz w:val="24"/>
          <w:szCs w:val="24"/>
          <w:lang w:eastAsia="ru-RU"/>
        </w:rPr>
        <w:t>средств бюджета муниципального</w:t>
      </w:r>
      <w:r w:rsidRPr="00903396">
        <w:rPr>
          <w:rFonts w:ascii="Times New Roman" w:eastAsia="Times New Roman" w:hAnsi="Times New Roman"/>
          <w:sz w:val="24"/>
          <w:szCs w:val="24"/>
          <w:lang w:eastAsia="ru-RU"/>
        </w:rPr>
        <w:t xml:space="preserve"> </w:t>
      </w:r>
      <w:r w:rsidR="008E2A82" w:rsidRPr="00903396">
        <w:rPr>
          <w:rFonts w:ascii="Times New Roman" w:eastAsia="Times New Roman" w:hAnsi="Times New Roman"/>
          <w:sz w:val="24"/>
          <w:szCs w:val="24"/>
          <w:lang w:eastAsia="ru-RU"/>
        </w:rPr>
        <w:t>образования «</w:t>
      </w:r>
      <w:r w:rsidRPr="00903396">
        <w:rPr>
          <w:rFonts w:ascii="Times New Roman" w:eastAsia="Times New Roman" w:hAnsi="Times New Roman"/>
          <w:sz w:val="24"/>
          <w:szCs w:val="24"/>
          <w:lang w:eastAsia="ru-RU"/>
        </w:rPr>
        <w:t xml:space="preserve">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bookmarkStart w:id="21" w:name="P272"/>
      <w:bookmarkEnd w:id="21"/>
      <w:r w:rsidRPr="00903396">
        <w:rPr>
          <w:rFonts w:ascii="Times New Roman" w:eastAsia="Times New Roman" w:hAnsi="Times New Roman"/>
          <w:sz w:val="24"/>
          <w:szCs w:val="24"/>
          <w:lang w:eastAsia="ru-RU"/>
        </w:rPr>
        <w:t xml:space="preserve">    1)   </w:t>
      </w:r>
      <w:r w:rsidR="008E2A82" w:rsidRPr="00903396">
        <w:rPr>
          <w:rFonts w:ascii="Times New Roman" w:eastAsia="Times New Roman" w:hAnsi="Times New Roman"/>
          <w:sz w:val="24"/>
          <w:szCs w:val="24"/>
          <w:lang w:eastAsia="ru-RU"/>
        </w:rPr>
        <w:t>Справка об исполнении</w:t>
      </w:r>
      <w:r w:rsidRPr="00903396">
        <w:rPr>
          <w:rFonts w:ascii="Times New Roman" w:eastAsia="Times New Roman" w:hAnsi="Times New Roman"/>
          <w:sz w:val="24"/>
          <w:szCs w:val="24"/>
          <w:lang w:eastAsia="ru-RU"/>
        </w:rPr>
        <w:t xml:space="preserve"> </w:t>
      </w:r>
      <w:r w:rsidR="008E2A82" w:rsidRPr="00903396">
        <w:rPr>
          <w:rFonts w:ascii="Times New Roman" w:eastAsia="Times New Roman" w:hAnsi="Times New Roman"/>
          <w:sz w:val="24"/>
          <w:szCs w:val="24"/>
          <w:lang w:eastAsia="ru-RU"/>
        </w:rPr>
        <w:t>принятых на учет _</w:t>
      </w:r>
      <w:r w:rsidRPr="00903396">
        <w:rPr>
          <w:rFonts w:ascii="Times New Roman" w:eastAsia="Times New Roman" w:hAnsi="Times New Roman"/>
          <w:sz w:val="24"/>
          <w:szCs w:val="24"/>
          <w:lang w:eastAsia="ru-RU"/>
        </w:rPr>
        <w:t>_______________________</w:t>
      </w:r>
      <w:proofErr w:type="gramStart"/>
      <w:r w:rsidRPr="00903396">
        <w:rPr>
          <w:rFonts w:ascii="Times New Roman" w:eastAsia="Times New Roman" w:hAnsi="Times New Roman"/>
          <w:sz w:val="24"/>
          <w:szCs w:val="24"/>
          <w:lang w:eastAsia="ru-RU"/>
        </w:rPr>
        <w:t>_  обязательств</w:t>
      </w:r>
      <w:proofErr w:type="gramEnd"/>
      <w:r w:rsidRPr="00903396">
        <w:rPr>
          <w:rFonts w:ascii="Times New Roman" w:eastAsia="Times New Roman" w:hAnsi="Times New Roman"/>
          <w:sz w:val="24"/>
          <w:szCs w:val="24"/>
          <w:lang w:eastAsia="ru-RU"/>
        </w:rPr>
        <w:t xml:space="preserve">   </w:t>
      </w:r>
    </w:p>
    <w:p w:rsidR="00903396" w:rsidRPr="00903396" w:rsidRDefault="00903396" w:rsidP="00903396">
      <w:pPr>
        <w:widowControl w:val="0"/>
        <w:autoSpaceDE w:val="0"/>
        <w:autoSpaceDN w:val="0"/>
        <w:spacing w:after="0" w:line="240" w:lineRule="auto"/>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                                                                                                             (</w:t>
      </w:r>
      <w:proofErr w:type="gramStart"/>
      <w:r w:rsidRPr="00903396">
        <w:rPr>
          <w:rFonts w:ascii="Times New Roman" w:eastAsia="Times New Roman" w:hAnsi="Times New Roman"/>
          <w:sz w:val="24"/>
          <w:szCs w:val="24"/>
          <w:lang w:eastAsia="ru-RU"/>
        </w:rPr>
        <w:t>бюджетных</w:t>
      </w:r>
      <w:proofErr w:type="gramEnd"/>
      <w:r w:rsidRPr="00903396">
        <w:rPr>
          <w:rFonts w:ascii="Times New Roman" w:eastAsia="Times New Roman" w:hAnsi="Times New Roman"/>
          <w:sz w:val="24"/>
          <w:szCs w:val="24"/>
          <w:lang w:eastAsia="ru-RU"/>
        </w:rPr>
        <w:t>, денежных)</w:t>
      </w:r>
    </w:p>
    <w:p w:rsidR="00903396" w:rsidRPr="00903396" w:rsidRDefault="00903396" w:rsidP="00903396">
      <w:pPr>
        <w:widowControl w:val="0"/>
        <w:autoSpaceDE w:val="0"/>
        <w:autoSpaceDN w:val="0"/>
        <w:spacing w:after="0" w:line="240" w:lineRule="auto"/>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w:t>
      </w:r>
      <w:proofErr w:type="gramStart"/>
      <w:r w:rsidRPr="00903396">
        <w:rPr>
          <w:rFonts w:ascii="Times New Roman" w:eastAsia="Times New Roman" w:hAnsi="Times New Roman"/>
          <w:sz w:val="24"/>
          <w:szCs w:val="24"/>
          <w:lang w:eastAsia="ru-RU"/>
        </w:rPr>
        <w:t>далее</w:t>
      </w:r>
      <w:proofErr w:type="gramEnd"/>
      <w:r w:rsidRPr="00903396">
        <w:rPr>
          <w:rFonts w:ascii="Times New Roman" w:eastAsia="Times New Roman" w:hAnsi="Times New Roman"/>
          <w:sz w:val="24"/>
          <w:szCs w:val="24"/>
          <w:lang w:eastAsia="ru-RU"/>
        </w:rPr>
        <w:t xml:space="preserve">   -  Справка  об</w:t>
      </w:r>
      <w:r w:rsidR="008E2A82">
        <w:rPr>
          <w:rFonts w:ascii="Times New Roman" w:eastAsia="Times New Roman" w:hAnsi="Times New Roman"/>
          <w:sz w:val="24"/>
          <w:szCs w:val="24"/>
          <w:lang w:eastAsia="ru-RU"/>
        </w:rPr>
        <w:t xml:space="preserve"> </w:t>
      </w:r>
      <w:r w:rsidRPr="00903396">
        <w:rPr>
          <w:rFonts w:ascii="Times New Roman" w:eastAsia="Times New Roman" w:hAnsi="Times New Roman"/>
          <w:sz w:val="24"/>
          <w:szCs w:val="24"/>
          <w:lang w:eastAsia="ru-RU"/>
        </w:rPr>
        <w:t xml:space="preserve">исполнении обязательств) по форме согласно  </w:t>
      </w:r>
      <w:hyperlink w:anchor="P1800" w:history="1">
        <w:r w:rsidRPr="00903396">
          <w:rPr>
            <w:rFonts w:ascii="Times New Roman" w:eastAsia="Times New Roman" w:hAnsi="Times New Roman"/>
            <w:sz w:val="24"/>
            <w:szCs w:val="24"/>
            <w:lang w:eastAsia="ru-RU"/>
          </w:rPr>
          <w:t>приложению  №  5</w:t>
        </w:r>
      </w:hyperlink>
      <w:r w:rsidRPr="00903396">
        <w:rPr>
          <w:rFonts w:ascii="Times New Roman" w:eastAsia="Times New Roman" w:hAnsi="Times New Roman"/>
          <w:sz w:val="24"/>
          <w:szCs w:val="24"/>
          <w:lang w:eastAsia="ru-RU"/>
        </w:rPr>
        <w:t>к</w:t>
      </w:r>
    </w:p>
    <w:p w:rsidR="00903396" w:rsidRPr="00903396" w:rsidRDefault="00903396" w:rsidP="00903396">
      <w:pPr>
        <w:widowControl w:val="0"/>
        <w:autoSpaceDE w:val="0"/>
        <w:autoSpaceDN w:val="0"/>
        <w:spacing w:after="0" w:line="240" w:lineRule="auto"/>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 xml:space="preserve">Порядку (код формы по </w:t>
      </w:r>
      <w:hyperlink r:id="rId18" w:history="1">
        <w:r w:rsidRPr="00903396">
          <w:rPr>
            <w:rFonts w:ascii="Times New Roman" w:eastAsia="Times New Roman" w:hAnsi="Times New Roman"/>
            <w:sz w:val="24"/>
            <w:szCs w:val="24"/>
            <w:lang w:eastAsia="ru-RU"/>
          </w:rPr>
          <w:t>ОКУД</w:t>
        </w:r>
      </w:hyperlink>
      <w:r w:rsidRPr="00903396">
        <w:rPr>
          <w:rFonts w:ascii="Times New Roman" w:eastAsia="Times New Roman" w:hAnsi="Times New Roman"/>
          <w:sz w:val="24"/>
          <w:szCs w:val="24"/>
          <w:lang w:eastAsia="ru-RU"/>
        </w:rPr>
        <w:t xml:space="preserve"> 0506602).</w:t>
      </w:r>
    </w:p>
    <w:p w:rsidR="00903396" w:rsidRPr="00903396" w:rsidRDefault="00903396" w:rsidP="00903396">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Справка об исполнении обязательств формируется</w:t>
      </w:r>
      <w:r w:rsidR="008E2A82">
        <w:rPr>
          <w:rFonts w:ascii="Times New Roman" w:eastAsia="Times New Roman" w:hAnsi="Times New Roman"/>
          <w:sz w:val="24"/>
          <w:szCs w:val="24"/>
          <w:lang w:eastAsia="ru-RU"/>
        </w:rPr>
        <w:t xml:space="preserve"> </w:t>
      </w:r>
      <w:r w:rsidRPr="00903396">
        <w:rPr>
          <w:rFonts w:ascii="Times New Roman" w:eastAsia="Times New Roman" w:hAnsi="Times New Roman"/>
          <w:sz w:val="24"/>
          <w:szCs w:val="24"/>
          <w:lang w:eastAsia="ru-RU"/>
        </w:rPr>
        <w:t xml:space="preserve">по состоянию на дату, указанную в запросе получателя средств </w:t>
      </w:r>
      <w:r w:rsidR="008E2A82" w:rsidRPr="00903396">
        <w:rPr>
          <w:rFonts w:ascii="Times New Roman" w:eastAsia="Times New Roman" w:hAnsi="Times New Roman"/>
          <w:sz w:val="24"/>
          <w:szCs w:val="24"/>
          <w:lang w:eastAsia="ru-RU"/>
        </w:rPr>
        <w:t>бюджета муниципального</w:t>
      </w:r>
      <w:r w:rsidRPr="00903396">
        <w:rPr>
          <w:rFonts w:ascii="Times New Roman" w:eastAsia="Times New Roman" w:hAnsi="Times New Roman"/>
          <w:sz w:val="24"/>
          <w:szCs w:val="24"/>
          <w:lang w:eastAsia="ru-RU"/>
        </w:rPr>
        <w:t xml:space="preserve"> </w:t>
      </w:r>
      <w:r w:rsidR="008E2A82" w:rsidRPr="00903396">
        <w:rPr>
          <w:rFonts w:ascii="Times New Roman" w:eastAsia="Times New Roman" w:hAnsi="Times New Roman"/>
          <w:sz w:val="24"/>
          <w:szCs w:val="24"/>
          <w:lang w:eastAsia="ru-RU"/>
        </w:rPr>
        <w:t>образования «</w:t>
      </w:r>
      <w:r w:rsidRPr="00903396">
        <w:rPr>
          <w:rFonts w:ascii="Times New Roman" w:eastAsia="Times New Roman" w:hAnsi="Times New Roman"/>
          <w:sz w:val="24"/>
          <w:szCs w:val="24"/>
          <w:lang w:eastAsia="ru-RU"/>
        </w:rPr>
        <w:t xml:space="preserve">Романовский сельсовет» </w:t>
      </w:r>
      <w:proofErr w:type="spellStart"/>
      <w:r w:rsidRPr="00903396">
        <w:rPr>
          <w:rFonts w:ascii="Times New Roman" w:eastAsia="Times New Roman" w:hAnsi="Times New Roman"/>
          <w:sz w:val="24"/>
          <w:szCs w:val="24"/>
          <w:lang w:eastAsia="ru-RU"/>
        </w:rPr>
        <w:t>Хомутовского</w:t>
      </w:r>
      <w:proofErr w:type="spellEnd"/>
      <w:r w:rsidRPr="00903396">
        <w:rPr>
          <w:rFonts w:ascii="Times New Roman" w:eastAsia="Times New Roman" w:hAnsi="Times New Roman"/>
          <w:sz w:val="24"/>
          <w:szCs w:val="24"/>
          <w:lang w:eastAsia="ru-RU"/>
        </w:rPr>
        <w:t xml:space="preserve"> района Курской области, нарастающим итогом с 1 января текущего финансового года и содержит информацию об исполнении бюджетных обязательств, поставленных на учет в органе, осуществляющем полномочия по учету бюджетных и денежных обязательств на основании Сведений об обязательстве;</w:t>
      </w:r>
    </w:p>
    <w:p w:rsidR="00903396" w:rsidRPr="00903396" w:rsidRDefault="00903396" w:rsidP="008E2A82">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22" w:name="P317"/>
      <w:bookmarkEnd w:id="22"/>
      <w:r w:rsidRPr="00903396">
        <w:rPr>
          <w:rFonts w:ascii="Times New Roman" w:eastAsia="Times New Roman" w:hAnsi="Times New Roman"/>
          <w:sz w:val="24"/>
          <w:szCs w:val="24"/>
          <w:lang w:eastAsia="ru-RU"/>
        </w:rPr>
        <w:t xml:space="preserve">2) Справка о неисполненных в отчетном финансовом году бюджетных обязательствах по муниципальным контрактам на поставку товаров, выполнение работ, оказание услуг и соглашениям (нормативным правовым актам) по форме согласно </w:t>
      </w:r>
      <w:hyperlink w:anchor="P2622" w:history="1">
        <w:r w:rsidRPr="00903396">
          <w:rPr>
            <w:rFonts w:ascii="Times New Roman" w:eastAsia="Times New Roman" w:hAnsi="Times New Roman"/>
            <w:sz w:val="24"/>
            <w:szCs w:val="24"/>
            <w:lang w:eastAsia="ru-RU"/>
          </w:rPr>
          <w:t>приложению № 9</w:t>
        </w:r>
      </w:hyperlink>
      <w:r w:rsidRPr="00903396">
        <w:rPr>
          <w:rFonts w:ascii="Times New Roman" w:eastAsia="Times New Roman" w:hAnsi="Times New Roman"/>
          <w:sz w:val="24"/>
          <w:szCs w:val="24"/>
          <w:lang w:eastAsia="ru-RU"/>
        </w:rPr>
        <w:t xml:space="preserve"> к Порядку (код формы по </w:t>
      </w:r>
      <w:hyperlink r:id="rId19" w:history="1">
        <w:r w:rsidRPr="00903396">
          <w:rPr>
            <w:rFonts w:ascii="Times New Roman" w:eastAsia="Times New Roman" w:hAnsi="Times New Roman"/>
            <w:sz w:val="24"/>
            <w:szCs w:val="24"/>
            <w:lang w:eastAsia="ru-RU"/>
          </w:rPr>
          <w:t>ОКУД</w:t>
        </w:r>
      </w:hyperlink>
      <w:r w:rsidRPr="00903396">
        <w:rPr>
          <w:rFonts w:ascii="Times New Roman" w:eastAsia="Times New Roman" w:hAnsi="Times New Roman"/>
          <w:sz w:val="24"/>
          <w:szCs w:val="24"/>
          <w:lang w:eastAsia="ru-RU"/>
        </w:rPr>
        <w:t>0506103) (далее - Справка о неисполненных бюджетных обязательствах).</w:t>
      </w:r>
    </w:p>
    <w:p w:rsidR="00903396" w:rsidRPr="00903396" w:rsidRDefault="00903396" w:rsidP="008E2A82">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903396">
        <w:rPr>
          <w:rFonts w:ascii="Times New Roman" w:eastAsia="Times New Roman" w:hAnsi="Times New Roman"/>
          <w:sz w:val="24"/>
          <w:szCs w:val="24"/>
          <w:lang w:eastAsia="ru-RU"/>
        </w:rPr>
        <w:t>Справка о неисполненных бюджетных обязательствах формируется по состоянию на 1 января текущего финансового года в разрезе кодов бюджетной классификации и кодов объектов ФАИП (мероприятий по информатизации).</w:t>
      </w:r>
    </w:p>
    <w:p w:rsidR="00903396" w:rsidRPr="00903396" w:rsidRDefault="00903396" w:rsidP="00903396">
      <w:pPr>
        <w:widowControl w:val="0"/>
        <w:autoSpaceDE w:val="0"/>
        <w:autoSpaceDN w:val="0"/>
        <w:spacing w:after="0" w:line="240" w:lineRule="auto"/>
        <w:jc w:val="both"/>
        <w:rPr>
          <w:rFonts w:eastAsia="Times New Roman" w:cs="Calibri"/>
          <w:b/>
          <w:szCs w:val="20"/>
          <w:lang w:eastAsia="ru-RU"/>
        </w:rPr>
      </w:pPr>
    </w:p>
    <w:p w:rsidR="00CA7494" w:rsidRDefault="00CA7494" w:rsidP="00903396">
      <w:pPr>
        <w:jc w:val="center"/>
      </w:pPr>
    </w:p>
    <w:sectPr w:rsidR="00CA7494" w:rsidSect="008E2A82">
      <w:pgSz w:w="11906" w:h="16838"/>
      <w:pgMar w:top="1134" w:right="1247" w:bottom="1134"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551"/>
    <w:rsid w:val="00045B14"/>
    <w:rsid w:val="00590551"/>
    <w:rsid w:val="005C0FD2"/>
    <w:rsid w:val="006A6939"/>
    <w:rsid w:val="007B5294"/>
    <w:rsid w:val="008E2A82"/>
    <w:rsid w:val="008F0529"/>
    <w:rsid w:val="00903396"/>
    <w:rsid w:val="00A653AE"/>
    <w:rsid w:val="00CA12D4"/>
    <w:rsid w:val="00CA7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9BD08-4309-4373-9A41-3677DEDA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551"/>
    <w:pPr>
      <w:spacing w:after="160" w:line="259" w:lineRule="auto"/>
    </w:pPr>
    <w:rPr>
      <w:rFonts w:ascii="Calibri" w:eastAsia="Calibri" w:hAnsi="Calibri" w:cs="Times New Roman"/>
    </w:rPr>
  </w:style>
  <w:style w:type="paragraph" w:styleId="2">
    <w:name w:val="heading 2"/>
    <w:basedOn w:val="a"/>
    <w:next w:val="a"/>
    <w:link w:val="20"/>
    <w:uiPriority w:val="9"/>
    <w:semiHidden/>
    <w:unhideWhenUsed/>
    <w:qFormat/>
    <w:rsid w:val="006A69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055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Верхний колонтитул Знак"/>
    <w:basedOn w:val="a0"/>
    <w:link w:val="a3"/>
    <w:uiPriority w:val="99"/>
    <w:rsid w:val="00590551"/>
    <w:rPr>
      <w:rFonts w:ascii="Times New Roman" w:eastAsia="Times New Roman" w:hAnsi="Times New Roman" w:cs="Times New Roman"/>
      <w:sz w:val="24"/>
      <w:szCs w:val="24"/>
      <w:lang w:eastAsia="ru-RU"/>
    </w:rPr>
  </w:style>
  <w:style w:type="paragraph" w:customStyle="1" w:styleId="1">
    <w:name w:val="Без интервала1"/>
    <w:qFormat/>
    <w:rsid w:val="00590551"/>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semiHidden/>
    <w:rsid w:val="006A6939"/>
    <w:rPr>
      <w:rFonts w:asciiTheme="majorHAnsi" w:eastAsiaTheme="majorEastAsia" w:hAnsiTheme="majorHAnsi" w:cstheme="majorBidi"/>
      <w:color w:val="365F91" w:themeColor="accent1" w:themeShade="BF"/>
      <w:sz w:val="26"/>
      <w:szCs w:val="26"/>
    </w:rPr>
  </w:style>
  <w:style w:type="paragraph" w:styleId="a5">
    <w:name w:val="Balloon Text"/>
    <w:basedOn w:val="a"/>
    <w:link w:val="a6"/>
    <w:uiPriority w:val="99"/>
    <w:semiHidden/>
    <w:unhideWhenUsed/>
    <w:rsid w:val="005C0FD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C0FD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A6E6DB7C8CDCBB67B215F3EA273895B1F4C8A2F2F9C0713ED1510BA58B406B7B407C8E2C11685119P3F" TargetMode="External"/><Relationship Id="rId13" Type="http://schemas.openxmlformats.org/officeDocument/2006/relationships/hyperlink" Target="consultantplus://offline/ref=F8A6E6DB7C8CDCBB67B215F3EA273895B1F4C5A0F2F8C0713ED1510BA58B406B7B407C8E2C11685019P5F" TargetMode="External"/><Relationship Id="rId18" Type="http://schemas.openxmlformats.org/officeDocument/2006/relationships/hyperlink" Target="consultantplus://offline/ref=F8A6E6DB7C8CDCBB67B215F3EA273895B1F5C2A3FEF7C0713ED1510BA518PB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F8A6E6DB7C8CDCBB67B215F3EA273895B1FCC5AFFAFDC0713ED1510BA58B406B7B407C8E2C11685019P6F" TargetMode="External"/><Relationship Id="rId12" Type="http://schemas.openxmlformats.org/officeDocument/2006/relationships/hyperlink" Target="consultantplus://offline/ref=F8A6E6DB7C8CDCBB67B215F3EA273895B1F5C2A3FEF7C0713ED1510BA518PBF" TargetMode="External"/><Relationship Id="rId17" Type="http://schemas.openxmlformats.org/officeDocument/2006/relationships/hyperlink" Target="consultantplus://offline/ref=F8A6E6DB7C8CDCBB67B215F3EA273895B1F5C0AEFEFEC0713ED1510BA58B406B7B407C8E2C106F5619P2F" TargetMode="External"/><Relationship Id="rId2" Type="http://schemas.openxmlformats.org/officeDocument/2006/relationships/styles" Target="styles.xml"/><Relationship Id="rId16" Type="http://schemas.openxmlformats.org/officeDocument/2006/relationships/hyperlink" Target="consultantplus://offline/ref=F8A6E6DB7C8CDCBB67B215F3EA273895B1F5C2A3FEF7C0713ED1510BA518PB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consultantplus://offline/ref=F8A6E6DB7C8CDCBB67B215F3EA273895B1F5C0AEFEFEC0713ED1510BA58B406B7B407C8E2C106F5619P2F" TargetMode="External"/><Relationship Id="rId5" Type="http://schemas.openxmlformats.org/officeDocument/2006/relationships/image" Target="media/image1.png"/><Relationship Id="rId15" Type="http://schemas.openxmlformats.org/officeDocument/2006/relationships/hyperlink" Target="consultantplus://offline/ref=F8A6E6DB7C8CDCBB67B215F3EA273895B1F4C5A0F2F8C0713ED1510BA58B406B7B407C8E2C11685019P5F" TargetMode="External"/><Relationship Id="rId10" Type="http://schemas.openxmlformats.org/officeDocument/2006/relationships/hyperlink" Target="consultantplus://offline/ref=F8A6E6DB7C8CDCBB67B215F3EA273895B1F5C0AEFEFEC0713ED1510BA58B406B7B407C8E2C106F5619P2F" TargetMode="External"/><Relationship Id="rId19" Type="http://schemas.openxmlformats.org/officeDocument/2006/relationships/hyperlink" Target="consultantplus://offline/ref=F8A6E6DB7C8CDCBB67B215F3EA273895B1F5C2A3FEF7C0713ED1510BA518PBF" TargetMode="External"/><Relationship Id="rId4" Type="http://schemas.openxmlformats.org/officeDocument/2006/relationships/webSettings" Target="webSettings.xml"/><Relationship Id="rId9" Type="http://schemas.openxmlformats.org/officeDocument/2006/relationships/hyperlink" Target="consultantplus://offline/ref=F8A6E6DB7C8CDCBB67B215F3EA273895B1F5C2A3FEF7C0713ED1510BA518PBF" TargetMode="External"/><Relationship Id="rId14" Type="http://schemas.openxmlformats.org/officeDocument/2006/relationships/hyperlink" Target="consultantplus://offline/ref=F8A6E6DB7C8CDCBB67B215F3EA273895B1F4C5A0F2F8C0713ED1510BA58B406B7B407C8E2C11685019P5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EC23-EDA4-4CF0-A15B-DDCE98BE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6509</Words>
  <Characters>37106</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ОФК</Company>
  <LinksUpToDate>false</LinksUpToDate>
  <CharactersWithSpaces>43528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Тимофеева</dc:creator>
  <cp:keywords/>
  <dc:description/>
  <cp:lastModifiedBy>oem</cp:lastModifiedBy>
  <cp:revision>6</cp:revision>
  <cp:lastPrinted>2018-11-08T11:09:00Z</cp:lastPrinted>
  <dcterms:created xsi:type="dcterms:W3CDTF">2018-11-07T12:19:00Z</dcterms:created>
  <dcterms:modified xsi:type="dcterms:W3CDTF">2018-11-08T11:12:00Z</dcterms:modified>
</cp:coreProperties>
</file>